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98" w:rsidRPr="00B7000A" w:rsidRDefault="00642498" w:rsidP="00DE624F">
      <w:pPr>
        <w:jc w:val="center"/>
        <w:rPr>
          <w:b/>
          <w:sz w:val="18"/>
          <w:szCs w:val="18"/>
        </w:rPr>
      </w:pPr>
      <w:r w:rsidRPr="00B7000A">
        <w:rPr>
          <w:b/>
          <w:sz w:val="18"/>
          <w:szCs w:val="18"/>
        </w:rPr>
        <w:t>Diş Hekimliği Fakü</w:t>
      </w:r>
      <w:r w:rsidR="00E30C4C" w:rsidRPr="00B7000A">
        <w:rPr>
          <w:b/>
          <w:sz w:val="18"/>
          <w:szCs w:val="18"/>
        </w:rPr>
        <w:t>l</w:t>
      </w:r>
      <w:r w:rsidRPr="00B7000A">
        <w:rPr>
          <w:b/>
          <w:sz w:val="18"/>
          <w:szCs w:val="18"/>
        </w:rPr>
        <w:t xml:space="preserve">tesi 2020-2021 Öğretim Yılı </w:t>
      </w:r>
      <w:r w:rsidR="001236D0" w:rsidRPr="00B7000A">
        <w:rPr>
          <w:b/>
          <w:sz w:val="18"/>
          <w:szCs w:val="18"/>
        </w:rPr>
        <w:t xml:space="preserve">İngilizce </w:t>
      </w:r>
      <w:r w:rsidRPr="00B7000A">
        <w:rPr>
          <w:b/>
          <w:sz w:val="18"/>
          <w:szCs w:val="18"/>
        </w:rPr>
        <w:t>1. Sınıf Güz Dönemi Ders Programı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34"/>
        <w:gridCol w:w="2480"/>
        <w:gridCol w:w="2270"/>
        <w:gridCol w:w="2250"/>
        <w:gridCol w:w="2569"/>
        <w:gridCol w:w="2091"/>
      </w:tblGrid>
      <w:tr w:rsidR="00642498" w:rsidRPr="00B7000A" w:rsidTr="00B7000A">
        <w:trPr>
          <w:trHeight w:hRule="exact" w:val="567"/>
        </w:trPr>
        <w:tc>
          <w:tcPr>
            <w:tcW w:w="834" w:type="pct"/>
            <w:shd w:val="clear" w:color="auto" w:fill="BFBFBF" w:themeFill="background1" w:themeFillShade="BF"/>
          </w:tcPr>
          <w:p w:rsidR="00642498" w:rsidRPr="00B7000A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</w:p>
          <w:p w:rsidR="00642498" w:rsidRPr="00B7000A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</w:p>
          <w:p w:rsidR="00642498" w:rsidRPr="00B7000A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86" w:type="pct"/>
            <w:shd w:val="clear" w:color="auto" w:fill="BFBFBF" w:themeFill="background1" w:themeFillShade="BF"/>
          </w:tcPr>
          <w:p w:rsidR="00642498" w:rsidRPr="00B7000A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  <w:r w:rsidRPr="00B7000A">
              <w:rPr>
                <w:b/>
                <w:sz w:val="18"/>
                <w:szCs w:val="18"/>
                <w:highlight w:val="lightGray"/>
              </w:rPr>
              <w:t>Pazartesi</w:t>
            </w:r>
          </w:p>
        </w:tc>
        <w:tc>
          <w:tcPr>
            <w:tcW w:w="811" w:type="pct"/>
            <w:shd w:val="clear" w:color="auto" w:fill="BFBFBF" w:themeFill="background1" w:themeFillShade="BF"/>
          </w:tcPr>
          <w:p w:rsidR="00642498" w:rsidRPr="00B7000A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  <w:r w:rsidRPr="00B7000A">
              <w:rPr>
                <w:b/>
                <w:sz w:val="18"/>
                <w:szCs w:val="18"/>
                <w:highlight w:val="lightGray"/>
              </w:rPr>
              <w:t>Salı</w:t>
            </w:r>
          </w:p>
        </w:tc>
        <w:tc>
          <w:tcPr>
            <w:tcW w:w="804" w:type="pct"/>
            <w:shd w:val="clear" w:color="auto" w:fill="BFBFBF" w:themeFill="background1" w:themeFillShade="BF"/>
          </w:tcPr>
          <w:p w:rsidR="00642498" w:rsidRPr="00B7000A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  <w:r w:rsidRPr="00B7000A">
              <w:rPr>
                <w:b/>
                <w:sz w:val="18"/>
                <w:szCs w:val="18"/>
                <w:highlight w:val="lightGray"/>
              </w:rPr>
              <w:t>Çarşamba</w:t>
            </w:r>
          </w:p>
        </w:tc>
        <w:tc>
          <w:tcPr>
            <w:tcW w:w="918" w:type="pct"/>
            <w:shd w:val="clear" w:color="auto" w:fill="BFBFBF" w:themeFill="background1" w:themeFillShade="BF"/>
          </w:tcPr>
          <w:p w:rsidR="00642498" w:rsidRPr="00B7000A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  <w:r w:rsidRPr="00B7000A">
              <w:rPr>
                <w:b/>
                <w:sz w:val="18"/>
                <w:szCs w:val="18"/>
                <w:highlight w:val="lightGray"/>
              </w:rPr>
              <w:t>Perşembe</w:t>
            </w:r>
          </w:p>
        </w:tc>
        <w:tc>
          <w:tcPr>
            <w:tcW w:w="747" w:type="pct"/>
            <w:shd w:val="clear" w:color="auto" w:fill="BFBFBF" w:themeFill="background1" w:themeFillShade="BF"/>
          </w:tcPr>
          <w:p w:rsidR="00642498" w:rsidRPr="00B7000A" w:rsidRDefault="00642498" w:rsidP="00311E41">
            <w:pPr>
              <w:rPr>
                <w:b/>
                <w:sz w:val="18"/>
                <w:szCs w:val="18"/>
              </w:rPr>
            </w:pPr>
            <w:r w:rsidRPr="00B7000A">
              <w:rPr>
                <w:b/>
                <w:sz w:val="18"/>
                <w:szCs w:val="18"/>
                <w:highlight w:val="lightGray"/>
              </w:rPr>
              <w:t>Cuma</w:t>
            </w:r>
          </w:p>
        </w:tc>
      </w:tr>
      <w:tr w:rsidR="00FC742E" w:rsidRPr="00B7000A" w:rsidTr="00B7000A">
        <w:trPr>
          <w:trHeight w:hRule="exact" w:val="984"/>
        </w:trPr>
        <w:tc>
          <w:tcPr>
            <w:tcW w:w="834" w:type="pct"/>
            <w:shd w:val="clear" w:color="auto" w:fill="BFBFBF" w:themeFill="background1" w:themeFillShade="BF"/>
          </w:tcPr>
          <w:p w:rsidR="00FC742E" w:rsidRPr="00B7000A" w:rsidRDefault="00FC742E" w:rsidP="00FC742E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B7000A">
              <w:rPr>
                <w:b/>
                <w:sz w:val="18"/>
                <w:szCs w:val="18"/>
                <w:highlight w:val="lightGray"/>
              </w:rPr>
              <w:t>08:30</w:t>
            </w:r>
            <w:proofErr w:type="gramEnd"/>
            <w:r w:rsidRPr="00B7000A">
              <w:rPr>
                <w:b/>
                <w:sz w:val="18"/>
                <w:szCs w:val="18"/>
                <w:highlight w:val="lightGray"/>
              </w:rPr>
              <w:t>-08:55</w:t>
            </w:r>
          </w:p>
        </w:tc>
        <w:tc>
          <w:tcPr>
            <w:tcW w:w="886" w:type="pct"/>
            <w:shd w:val="clear" w:color="auto" w:fill="auto"/>
          </w:tcPr>
          <w:p w:rsidR="00FC742E" w:rsidRPr="00B7000A" w:rsidRDefault="00FC742E" w:rsidP="00FC742E">
            <w:pPr>
              <w:rPr>
                <w:color w:val="FF0000"/>
                <w:sz w:val="18"/>
                <w:szCs w:val="18"/>
              </w:rPr>
            </w:pPr>
            <w:r w:rsidRPr="00B7000A">
              <w:rPr>
                <w:color w:val="FF0000"/>
                <w:sz w:val="18"/>
                <w:szCs w:val="18"/>
              </w:rPr>
              <w:t xml:space="preserve">TDI161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Turkish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Language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Literature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I (</w:t>
            </w:r>
            <w:proofErr w:type="gramStart"/>
            <w:r w:rsidRPr="00B7000A">
              <w:rPr>
                <w:color w:val="FF0000"/>
                <w:sz w:val="18"/>
                <w:szCs w:val="18"/>
              </w:rPr>
              <w:t>online</w:t>
            </w:r>
            <w:proofErr w:type="gramEnd"/>
            <w:r w:rsidRPr="00B7000A">
              <w:rPr>
                <w:color w:val="FF0000"/>
                <w:sz w:val="18"/>
                <w:szCs w:val="18"/>
              </w:rPr>
              <w:t>)</w:t>
            </w:r>
          </w:p>
          <w:p w:rsidR="00FC742E" w:rsidRPr="00B7000A" w:rsidRDefault="00FC742E" w:rsidP="00FC742E">
            <w:pPr>
              <w:rPr>
                <w:color w:val="FF0000"/>
                <w:sz w:val="18"/>
                <w:szCs w:val="18"/>
              </w:rPr>
            </w:pPr>
            <w:r w:rsidRPr="00B7000A">
              <w:rPr>
                <w:color w:val="FF0000"/>
                <w:sz w:val="18"/>
                <w:szCs w:val="18"/>
              </w:rPr>
              <w:t>Ülkü Cerit</w:t>
            </w:r>
          </w:p>
        </w:tc>
        <w:tc>
          <w:tcPr>
            <w:tcW w:w="811" w:type="pct"/>
            <w:shd w:val="clear" w:color="auto" w:fill="auto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pct"/>
            <w:shd w:val="clear" w:color="auto" w:fill="auto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C742E" w:rsidRPr="00B7000A" w:rsidTr="00B7000A">
        <w:trPr>
          <w:trHeight w:hRule="exact" w:val="897"/>
        </w:trPr>
        <w:tc>
          <w:tcPr>
            <w:tcW w:w="834" w:type="pct"/>
            <w:shd w:val="clear" w:color="auto" w:fill="BFBFBF" w:themeFill="background1" w:themeFillShade="BF"/>
          </w:tcPr>
          <w:p w:rsidR="00FC742E" w:rsidRPr="00B7000A" w:rsidRDefault="00FC742E" w:rsidP="00FC742E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B7000A">
              <w:rPr>
                <w:b/>
                <w:sz w:val="18"/>
                <w:szCs w:val="18"/>
                <w:highlight w:val="lightGray"/>
              </w:rPr>
              <w:t>09:00</w:t>
            </w:r>
            <w:proofErr w:type="gramEnd"/>
            <w:r w:rsidRPr="00B7000A">
              <w:rPr>
                <w:b/>
                <w:sz w:val="18"/>
                <w:szCs w:val="18"/>
                <w:highlight w:val="lightGray"/>
              </w:rPr>
              <w:t>-9:25</w:t>
            </w:r>
          </w:p>
        </w:tc>
        <w:tc>
          <w:tcPr>
            <w:tcW w:w="886" w:type="pct"/>
            <w:shd w:val="clear" w:color="auto" w:fill="auto"/>
          </w:tcPr>
          <w:p w:rsidR="00FC742E" w:rsidRPr="00B7000A" w:rsidRDefault="00FC742E" w:rsidP="00FC742E">
            <w:pPr>
              <w:rPr>
                <w:color w:val="FF0000"/>
                <w:sz w:val="18"/>
                <w:szCs w:val="18"/>
              </w:rPr>
            </w:pPr>
            <w:r w:rsidRPr="00B7000A">
              <w:rPr>
                <w:color w:val="FF0000"/>
                <w:sz w:val="18"/>
                <w:szCs w:val="18"/>
              </w:rPr>
              <w:t xml:space="preserve">TDI161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Turkish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Language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Literature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I (</w:t>
            </w:r>
            <w:proofErr w:type="gramStart"/>
            <w:r w:rsidRPr="00B7000A">
              <w:rPr>
                <w:color w:val="FF0000"/>
                <w:sz w:val="18"/>
                <w:szCs w:val="18"/>
              </w:rPr>
              <w:t>online</w:t>
            </w:r>
            <w:proofErr w:type="gramEnd"/>
            <w:r w:rsidRPr="00B7000A">
              <w:rPr>
                <w:color w:val="FF0000"/>
                <w:sz w:val="18"/>
                <w:szCs w:val="18"/>
              </w:rPr>
              <w:t>)</w:t>
            </w:r>
          </w:p>
          <w:p w:rsidR="00FC742E" w:rsidRPr="00B7000A" w:rsidRDefault="00FC742E" w:rsidP="00FC742E">
            <w:pPr>
              <w:rPr>
                <w:color w:val="FF0000"/>
                <w:sz w:val="18"/>
                <w:szCs w:val="18"/>
              </w:rPr>
            </w:pPr>
            <w:r w:rsidRPr="00B7000A">
              <w:rPr>
                <w:color w:val="FF0000"/>
                <w:sz w:val="18"/>
                <w:szCs w:val="18"/>
              </w:rPr>
              <w:t>Ülkü Cerit</w:t>
            </w:r>
          </w:p>
        </w:tc>
        <w:tc>
          <w:tcPr>
            <w:tcW w:w="811" w:type="pct"/>
            <w:shd w:val="clear" w:color="auto" w:fill="auto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pct"/>
            <w:shd w:val="clear" w:color="auto" w:fill="auto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C742E" w:rsidRPr="00B7000A" w:rsidTr="00B7000A">
        <w:trPr>
          <w:trHeight w:hRule="exact" w:val="995"/>
        </w:trPr>
        <w:tc>
          <w:tcPr>
            <w:tcW w:w="834" w:type="pct"/>
            <w:shd w:val="clear" w:color="auto" w:fill="BFBFBF" w:themeFill="background1" w:themeFillShade="BF"/>
          </w:tcPr>
          <w:p w:rsidR="00FC742E" w:rsidRPr="00B7000A" w:rsidRDefault="00FC742E" w:rsidP="00FC742E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B7000A">
              <w:rPr>
                <w:b/>
                <w:sz w:val="18"/>
                <w:szCs w:val="18"/>
                <w:highlight w:val="lightGray"/>
              </w:rPr>
              <w:t>9:30</w:t>
            </w:r>
            <w:proofErr w:type="gramEnd"/>
            <w:r w:rsidRPr="00B7000A">
              <w:rPr>
                <w:b/>
                <w:sz w:val="18"/>
                <w:szCs w:val="18"/>
                <w:highlight w:val="lightGray"/>
              </w:rPr>
              <w:t>-9:55</w:t>
            </w:r>
          </w:p>
        </w:tc>
        <w:tc>
          <w:tcPr>
            <w:tcW w:w="886" w:type="pct"/>
            <w:shd w:val="clear" w:color="auto" w:fill="auto"/>
          </w:tcPr>
          <w:p w:rsidR="00FC742E" w:rsidRPr="00B7000A" w:rsidRDefault="00FC742E" w:rsidP="00FC742E">
            <w:pPr>
              <w:rPr>
                <w:color w:val="FF0000"/>
                <w:sz w:val="18"/>
                <w:szCs w:val="18"/>
              </w:rPr>
            </w:pPr>
            <w:r w:rsidRPr="00B7000A">
              <w:rPr>
                <w:color w:val="FF0000"/>
                <w:sz w:val="18"/>
                <w:szCs w:val="18"/>
              </w:rPr>
              <w:t xml:space="preserve">ATA151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Ataturk’s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Principles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History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Turkish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Revolution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I (</w:t>
            </w:r>
            <w:proofErr w:type="gramStart"/>
            <w:r w:rsidRPr="00B7000A">
              <w:rPr>
                <w:color w:val="FF0000"/>
                <w:sz w:val="18"/>
                <w:szCs w:val="18"/>
              </w:rPr>
              <w:t>online</w:t>
            </w:r>
            <w:proofErr w:type="gramEnd"/>
            <w:r w:rsidRPr="00B7000A">
              <w:rPr>
                <w:color w:val="FF0000"/>
                <w:sz w:val="18"/>
                <w:szCs w:val="18"/>
              </w:rPr>
              <w:t>)</w:t>
            </w:r>
          </w:p>
          <w:p w:rsidR="00FC742E" w:rsidRPr="00B7000A" w:rsidRDefault="00FC742E" w:rsidP="00FC742E">
            <w:pPr>
              <w:rPr>
                <w:color w:val="FF0000"/>
                <w:sz w:val="18"/>
                <w:szCs w:val="18"/>
              </w:rPr>
            </w:pPr>
            <w:r w:rsidRPr="00B7000A">
              <w:rPr>
                <w:color w:val="FF0000"/>
                <w:sz w:val="18"/>
                <w:szCs w:val="18"/>
              </w:rPr>
              <w:t>Merve Doğan Kader</w:t>
            </w:r>
          </w:p>
        </w:tc>
        <w:tc>
          <w:tcPr>
            <w:tcW w:w="811" w:type="pct"/>
            <w:shd w:val="clear" w:color="auto" w:fill="auto"/>
          </w:tcPr>
          <w:p w:rsidR="00FC742E" w:rsidRPr="0042391C" w:rsidRDefault="00FC742E" w:rsidP="00FC742E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</w:tcPr>
          <w:p w:rsidR="00FC742E" w:rsidRPr="0042391C" w:rsidRDefault="00FC742E" w:rsidP="00FC742E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pct"/>
            <w:shd w:val="clear" w:color="auto" w:fill="auto"/>
          </w:tcPr>
          <w:p w:rsidR="00FC742E" w:rsidRPr="0042391C" w:rsidRDefault="00FC742E" w:rsidP="00FC742E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</w:tcPr>
          <w:p w:rsidR="00FC742E" w:rsidRPr="0042391C" w:rsidRDefault="00FC742E" w:rsidP="00FC742E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77107" w:rsidRPr="00B7000A" w:rsidTr="00B7000A">
        <w:trPr>
          <w:trHeight w:hRule="exact" w:val="1123"/>
        </w:trPr>
        <w:tc>
          <w:tcPr>
            <w:tcW w:w="834" w:type="pct"/>
            <w:shd w:val="clear" w:color="auto" w:fill="BFBFBF" w:themeFill="background1" w:themeFillShade="BF"/>
          </w:tcPr>
          <w:p w:rsidR="00377107" w:rsidRPr="00B7000A" w:rsidRDefault="00377107" w:rsidP="00377107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B7000A">
              <w:rPr>
                <w:b/>
                <w:sz w:val="18"/>
                <w:szCs w:val="18"/>
                <w:highlight w:val="lightGray"/>
              </w:rPr>
              <w:t>10:00</w:t>
            </w:r>
            <w:proofErr w:type="gramEnd"/>
            <w:r w:rsidRPr="00B7000A">
              <w:rPr>
                <w:b/>
                <w:sz w:val="18"/>
                <w:szCs w:val="18"/>
                <w:highlight w:val="lightGray"/>
              </w:rPr>
              <w:t>-10:25</w:t>
            </w:r>
          </w:p>
        </w:tc>
        <w:tc>
          <w:tcPr>
            <w:tcW w:w="886" w:type="pct"/>
            <w:shd w:val="clear" w:color="auto" w:fill="auto"/>
          </w:tcPr>
          <w:p w:rsidR="00377107" w:rsidRPr="00B7000A" w:rsidRDefault="00377107" w:rsidP="00377107">
            <w:pPr>
              <w:rPr>
                <w:color w:val="FF0000"/>
                <w:sz w:val="18"/>
                <w:szCs w:val="18"/>
              </w:rPr>
            </w:pPr>
            <w:r w:rsidRPr="00B7000A">
              <w:rPr>
                <w:color w:val="FF0000"/>
                <w:sz w:val="18"/>
                <w:szCs w:val="18"/>
              </w:rPr>
              <w:t xml:space="preserve">ATA151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Ataturk’s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Principles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History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Turkish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Revolution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I (</w:t>
            </w:r>
            <w:proofErr w:type="gramStart"/>
            <w:r w:rsidRPr="00B7000A">
              <w:rPr>
                <w:color w:val="FF0000"/>
                <w:sz w:val="18"/>
                <w:szCs w:val="18"/>
              </w:rPr>
              <w:t>online</w:t>
            </w:r>
            <w:proofErr w:type="gramEnd"/>
            <w:r w:rsidRPr="00B7000A">
              <w:rPr>
                <w:color w:val="FF0000"/>
                <w:sz w:val="18"/>
                <w:szCs w:val="18"/>
              </w:rPr>
              <w:t>)</w:t>
            </w:r>
          </w:p>
          <w:p w:rsidR="00377107" w:rsidRPr="00B7000A" w:rsidRDefault="00377107" w:rsidP="00377107">
            <w:pPr>
              <w:rPr>
                <w:color w:val="FF0000"/>
                <w:sz w:val="18"/>
                <w:szCs w:val="18"/>
              </w:rPr>
            </w:pPr>
            <w:r w:rsidRPr="00B7000A">
              <w:rPr>
                <w:color w:val="FF0000"/>
                <w:sz w:val="18"/>
                <w:szCs w:val="18"/>
              </w:rPr>
              <w:t>Merve Doğan Kader</w:t>
            </w:r>
          </w:p>
        </w:tc>
        <w:tc>
          <w:tcPr>
            <w:tcW w:w="811" w:type="pct"/>
            <w:shd w:val="clear" w:color="auto" w:fill="auto"/>
          </w:tcPr>
          <w:p w:rsidR="00377107" w:rsidRPr="00B7000A" w:rsidRDefault="00377107" w:rsidP="0037710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DEN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 xml:space="preserve">119 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Medical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Bi</w:t>
            </w:r>
            <w:r w:rsidRPr="00B7000A">
              <w:rPr>
                <w:rFonts w:eastAsia="Times New Roman" w:cs="Times New Roman"/>
                <w:sz w:val="18"/>
                <w:szCs w:val="18"/>
              </w:rPr>
              <w:t>ology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rFonts w:eastAsia="Times New Roman" w:cs="Times New Roman"/>
                <w:sz w:val="18"/>
                <w:szCs w:val="18"/>
              </w:rPr>
              <w:t>And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rFonts w:eastAsia="Times New Roman" w:cs="Times New Roman"/>
                <w:sz w:val="18"/>
                <w:szCs w:val="18"/>
              </w:rPr>
              <w:t>Genetıcs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 I  </w:t>
            </w:r>
          </w:p>
          <w:p w:rsidR="00377107" w:rsidRPr="00B7000A" w:rsidRDefault="00377107" w:rsidP="00377107">
            <w:pPr>
              <w:rPr>
                <w:color w:val="000000" w:themeColor="text1"/>
                <w:sz w:val="18"/>
                <w:szCs w:val="18"/>
              </w:rPr>
            </w:pPr>
            <w:r w:rsidRPr="00B7000A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7000A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>. Üyesi Elif Sibel ASLAN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R110</w:t>
            </w:r>
          </w:p>
        </w:tc>
        <w:tc>
          <w:tcPr>
            <w:tcW w:w="804" w:type="pct"/>
            <w:shd w:val="clear" w:color="auto" w:fill="auto"/>
          </w:tcPr>
          <w:p w:rsidR="00377107" w:rsidRPr="00B7000A" w:rsidRDefault="00377107" w:rsidP="00377107">
            <w:pPr>
              <w:rPr>
                <w:color w:val="000000" w:themeColor="text1"/>
                <w:sz w:val="18"/>
                <w:szCs w:val="18"/>
              </w:rPr>
            </w:pPr>
            <w:r w:rsidRPr="00B7000A">
              <w:rPr>
                <w:color w:val="000000" w:themeColor="text1"/>
                <w:sz w:val="18"/>
                <w:szCs w:val="18"/>
              </w:rPr>
              <w:t xml:space="preserve">DEN107 </w:t>
            </w:r>
            <w:proofErr w:type="spellStart"/>
            <w:r w:rsidRPr="00B7000A">
              <w:rPr>
                <w:color w:val="000000" w:themeColor="text1"/>
                <w:sz w:val="18"/>
                <w:szCs w:val="18"/>
              </w:rPr>
              <w:t>Organic</w:t>
            </w:r>
            <w:proofErr w:type="spellEnd"/>
            <w:r w:rsidRPr="00B7000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color w:val="000000" w:themeColor="text1"/>
                <w:sz w:val="18"/>
                <w:szCs w:val="18"/>
              </w:rPr>
              <w:t>Chemistry</w:t>
            </w:r>
            <w:proofErr w:type="spellEnd"/>
            <w:r w:rsidRPr="00B7000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377107" w:rsidRPr="00B7000A" w:rsidRDefault="00377107" w:rsidP="0037710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000A">
              <w:rPr>
                <w:color w:val="000000" w:themeColor="text1"/>
                <w:sz w:val="18"/>
                <w:szCs w:val="18"/>
              </w:rPr>
              <w:t>Doç</w:t>
            </w:r>
            <w:proofErr w:type="spellEnd"/>
            <w:r w:rsidRPr="00B7000A">
              <w:rPr>
                <w:color w:val="000000" w:themeColor="text1"/>
                <w:sz w:val="18"/>
                <w:szCs w:val="18"/>
              </w:rPr>
              <w:t xml:space="preserve"> Dr. Abdülillah Ece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R110</w:t>
            </w:r>
          </w:p>
        </w:tc>
        <w:tc>
          <w:tcPr>
            <w:tcW w:w="918" w:type="pct"/>
            <w:shd w:val="clear" w:color="auto" w:fill="auto"/>
          </w:tcPr>
          <w:p w:rsidR="00377107" w:rsidRPr="00B7000A" w:rsidRDefault="00377107" w:rsidP="00377107">
            <w:pPr>
              <w:rPr>
                <w:color w:val="FF0000"/>
                <w:sz w:val="18"/>
                <w:szCs w:val="18"/>
              </w:rPr>
            </w:pPr>
            <w:r w:rsidRPr="00B7000A">
              <w:rPr>
                <w:color w:val="FF0000"/>
                <w:sz w:val="18"/>
                <w:szCs w:val="18"/>
              </w:rPr>
              <w:t xml:space="preserve">TDI161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Turkish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Language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Literature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I (</w:t>
            </w:r>
            <w:proofErr w:type="gramStart"/>
            <w:r w:rsidRPr="00B7000A">
              <w:rPr>
                <w:color w:val="FF0000"/>
                <w:sz w:val="18"/>
                <w:szCs w:val="18"/>
              </w:rPr>
              <w:t>online</w:t>
            </w:r>
            <w:proofErr w:type="gramEnd"/>
            <w:r w:rsidRPr="00B7000A">
              <w:rPr>
                <w:color w:val="FF0000"/>
                <w:sz w:val="18"/>
                <w:szCs w:val="18"/>
              </w:rPr>
              <w:t>)</w:t>
            </w:r>
          </w:p>
          <w:p w:rsidR="00377107" w:rsidRPr="00B7000A" w:rsidRDefault="00377107" w:rsidP="00377107">
            <w:pPr>
              <w:rPr>
                <w:color w:val="FF0000"/>
                <w:sz w:val="18"/>
                <w:szCs w:val="18"/>
              </w:rPr>
            </w:pPr>
            <w:r w:rsidRPr="00B7000A">
              <w:rPr>
                <w:color w:val="FF0000"/>
                <w:sz w:val="18"/>
                <w:szCs w:val="18"/>
              </w:rPr>
              <w:t>Ülkü Cerit</w:t>
            </w:r>
            <w:r>
              <w:rPr>
                <w:color w:val="FF0000"/>
                <w:sz w:val="18"/>
                <w:szCs w:val="18"/>
              </w:rPr>
              <w:t xml:space="preserve"> – 2. </w:t>
            </w:r>
            <w:proofErr w:type="spellStart"/>
            <w:r>
              <w:rPr>
                <w:color w:val="FF0000"/>
                <w:sz w:val="18"/>
                <w:szCs w:val="18"/>
              </w:rPr>
              <w:t>group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377107" w:rsidRDefault="00377107" w:rsidP="00377107">
            <w:pPr>
              <w:rPr>
                <w:color w:val="000000" w:themeColor="text1"/>
                <w:sz w:val="18"/>
                <w:szCs w:val="18"/>
              </w:rPr>
            </w:pPr>
            <w:r w:rsidRPr="00B7000A">
              <w:rPr>
                <w:rFonts w:eastAsia="Times New Roman" w:cs="Times New Roman"/>
                <w:sz w:val="18"/>
                <w:szCs w:val="18"/>
              </w:rPr>
              <w:t xml:space="preserve">DEN 109 </w:t>
            </w:r>
            <w:proofErr w:type="spellStart"/>
            <w:r w:rsidRPr="00B7000A">
              <w:rPr>
                <w:rFonts w:eastAsia="Times New Roman" w:cs="Times New Roman"/>
                <w:sz w:val="18"/>
                <w:szCs w:val="18"/>
              </w:rPr>
              <w:t>Bıoıstatıstıcs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 Prof. Dr. Yusuf ÇELİK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R206</w:t>
            </w:r>
          </w:p>
          <w:p w:rsidR="00377107" w:rsidRDefault="00377107" w:rsidP="00377107">
            <w:pPr>
              <w:rPr>
                <w:sz w:val="18"/>
                <w:szCs w:val="18"/>
              </w:rPr>
            </w:pPr>
          </w:p>
          <w:p w:rsidR="00377107" w:rsidRPr="00722738" w:rsidRDefault="00377107" w:rsidP="00377107">
            <w:pPr>
              <w:rPr>
                <w:sz w:val="18"/>
                <w:szCs w:val="18"/>
              </w:rPr>
            </w:pPr>
          </w:p>
        </w:tc>
      </w:tr>
      <w:tr w:rsidR="00377107" w:rsidRPr="00B7000A" w:rsidTr="00B7000A">
        <w:trPr>
          <w:trHeight w:hRule="exact" w:val="1011"/>
        </w:trPr>
        <w:tc>
          <w:tcPr>
            <w:tcW w:w="834" w:type="pct"/>
            <w:shd w:val="clear" w:color="auto" w:fill="BFBFBF" w:themeFill="background1" w:themeFillShade="BF"/>
          </w:tcPr>
          <w:p w:rsidR="00377107" w:rsidRPr="00B7000A" w:rsidRDefault="00377107" w:rsidP="00377107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B7000A">
              <w:rPr>
                <w:b/>
                <w:sz w:val="18"/>
                <w:szCs w:val="18"/>
                <w:highlight w:val="lightGray"/>
              </w:rPr>
              <w:t>10:30</w:t>
            </w:r>
            <w:proofErr w:type="gramEnd"/>
            <w:r w:rsidRPr="00B7000A">
              <w:rPr>
                <w:b/>
                <w:sz w:val="18"/>
                <w:szCs w:val="18"/>
                <w:highlight w:val="lightGray"/>
              </w:rPr>
              <w:t>-10:55</w:t>
            </w:r>
          </w:p>
        </w:tc>
        <w:tc>
          <w:tcPr>
            <w:tcW w:w="886" w:type="pct"/>
            <w:shd w:val="clear" w:color="auto" w:fill="auto"/>
          </w:tcPr>
          <w:p w:rsidR="00377107" w:rsidRPr="00B7000A" w:rsidRDefault="00377107" w:rsidP="00377107">
            <w:pPr>
              <w:rPr>
                <w:sz w:val="18"/>
                <w:szCs w:val="18"/>
              </w:rPr>
            </w:pPr>
            <w:r w:rsidRPr="00B7000A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1" w:type="pct"/>
            <w:shd w:val="clear" w:color="auto" w:fill="auto"/>
          </w:tcPr>
          <w:p w:rsidR="00377107" w:rsidRPr="00B7000A" w:rsidRDefault="00377107" w:rsidP="00377107">
            <w:pPr>
              <w:rPr>
                <w:rFonts w:eastAsia="Times New Roman" w:cs="Times New Roman"/>
                <w:sz w:val="18"/>
                <w:szCs w:val="18"/>
              </w:rPr>
            </w:pPr>
            <w:r w:rsidRPr="00B7000A">
              <w:rPr>
                <w:rFonts w:eastAsia="Times New Roman" w:cs="Times New Roman"/>
                <w:sz w:val="18"/>
                <w:szCs w:val="18"/>
              </w:rPr>
              <w:t xml:space="preserve">DEN </w:t>
            </w:r>
            <w:proofErr w:type="gramStart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119 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Medical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Bi</w:t>
            </w:r>
            <w:r w:rsidRPr="00B7000A">
              <w:rPr>
                <w:rFonts w:eastAsia="Times New Roman" w:cs="Times New Roman"/>
                <w:sz w:val="18"/>
                <w:szCs w:val="18"/>
              </w:rPr>
              <w:t>ology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rFonts w:eastAsia="Times New Roman" w:cs="Times New Roman"/>
                <w:sz w:val="18"/>
                <w:szCs w:val="18"/>
              </w:rPr>
              <w:t>And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rFonts w:eastAsia="Times New Roman" w:cs="Times New Roman"/>
                <w:sz w:val="18"/>
                <w:szCs w:val="18"/>
              </w:rPr>
              <w:t>Genetıcs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 I  </w:t>
            </w:r>
          </w:p>
          <w:p w:rsidR="00377107" w:rsidRPr="00B7000A" w:rsidRDefault="00377107" w:rsidP="00377107">
            <w:pPr>
              <w:rPr>
                <w:color w:val="000000" w:themeColor="text1"/>
                <w:sz w:val="18"/>
                <w:szCs w:val="18"/>
              </w:rPr>
            </w:pPr>
            <w:r w:rsidRPr="00B7000A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7000A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>. Üyesi Elif Sibel ASLAN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R110</w:t>
            </w:r>
          </w:p>
        </w:tc>
        <w:tc>
          <w:tcPr>
            <w:tcW w:w="804" w:type="pct"/>
            <w:shd w:val="clear" w:color="auto" w:fill="auto"/>
          </w:tcPr>
          <w:p w:rsidR="00377107" w:rsidRPr="00B7000A" w:rsidRDefault="00377107" w:rsidP="00377107">
            <w:pPr>
              <w:rPr>
                <w:color w:val="000000" w:themeColor="text1"/>
                <w:sz w:val="18"/>
                <w:szCs w:val="18"/>
              </w:rPr>
            </w:pPr>
            <w:r w:rsidRPr="00B7000A">
              <w:rPr>
                <w:color w:val="000000" w:themeColor="text1"/>
                <w:sz w:val="18"/>
                <w:szCs w:val="18"/>
              </w:rPr>
              <w:t xml:space="preserve">DEN107 </w:t>
            </w:r>
            <w:proofErr w:type="spellStart"/>
            <w:r w:rsidRPr="00B7000A">
              <w:rPr>
                <w:color w:val="000000" w:themeColor="text1"/>
                <w:sz w:val="18"/>
                <w:szCs w:val="18"/>
              </w:rPr>
              <w:t>Organic</w:t>
            </w:r>
            <w:proofErr w:type="spellEnd"/>
            <w:r w:rsidRPr="00B7000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color w:val="000000" w:themeColor="text1"/>
                <w:sz w:val="18"/>
                <w:szCs w:val="18"/>
              </w:rPr>
              <w:t>Chemistry</w:t>
            </w:r>
            <w:proofErr w:type="spellEnd"/>
            <w:r w:rsidRPr="00B7000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377107" w:rsidRPr="00B7000A" w:rsidRDefault="00377107" w:rsidP="0037710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000A">
              <w:rPr>
                <w:color w:val="000000" w:themeColor="text1"/>
                <w:sz w:val="18"/>
                <w:szCs w:val="18"/>
              </w:rPr>
              <w:t>Doç</w:t>
            </w:r>
            <w:proofErr w:type="spellEnd"/>
            <w:r w:rsidRPr="00B7000A">
              <w:rPr>
                <w:color w:val="000000" w:themeColor="text1"/>
                <w:sz w:val="18"/>
                <w:szCs w:val="18"/>
              </w:rPr>
              <w:t xml:space="preserve"> Dr. Abdülillah Ece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R110</w:t>
            </w:r>
          </w:p>
        </w:tc>
        <w:tc>
          <w:tcPr>
            <w:tcW w:w="918" w:type="pct"/>
            <w:shd w:val="clear" w:color="auto" w:fill="auto"/>
          </w:tcPr>
          <w:p w:rsidR="00377107" w:rsidRPr="00B7000A" w:rsidRDefault="00377107" w:rsidP="00377107">
            <w:pPr>
              <w:rPr>
                <w:color w:val="FF0000"/>
                <w:sz w:val="18"/>
                <w:szCs w:val="18"/>
              </w:rPr>
            </w:pPr>
            <w:r w:rsidRPr="00B7000A">
              <w:rPr>
                <w:color w:val="FF0000"/>
                <w:sz w:val="18"/>
                <w:szCs w:val="18"/>
              </w:rPr>
              <w:t xml:space="preserve">TDI161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Turkish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Language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color w:val="FF0000"/>
                <w:sz w:val="18"/>
                <w:szCs w:val="18"/>
              </w:rPr>
              <w:t>Literature</w:t>
            </w:r>
            <w:proofErr w:type="spellEnd"/>
            <w:r w:rsidRPr="00B7000A">
              <w:rPr>
                <w:color w:val="FF0000"/>
                <w:sz w:val="18"/>
                <w:szCs w:val="18"/>
              </w:rPr>
              <w:t xml:space="preserve"> I (</w:t>
            </w:r>
            <w:proofErr w:type="gramStart"/>
            <w:r w:rsidRPr="00B7000A">
              <w:rPr>
                <w:color w:val="FF0000"/>
                <w:sz w:val="18"/>
                <w:szCs w:val="18"/>
              </w:rPr>
              <w:t>online</w:t>
            </w:r>
            <w:proofErr w:type="gramEnd"/>
            <w:r w:rsidRPr="00B7000A">
              <w:rPr>
                <w:color w:val="FF0000"/>
                <w:sz w:val="18"/>
                <w:szCs w:val="18"/>
              </w:rPr>
              <w:t>)</w:t>
            </w:r>
          </w:p>
          <w:p w:rsidR="00377107" w:rsidRPr="00B7000A" w:rsidRDefault="00377107" w:rsidP="00377107">
            <w:pPr>
              <w:rPr>
                <w:color w:val="FF0000"/>
                <w:sz w:val="18"/>
                <w:szCs w:val="18"/>
              </w:rPr>
            </w:pPr>
            <w:r w:rsidRPr="00B7000A">
              <w:rPr>
                <w:color w:val="FF0000"/>
                <w:sz w:val="18"/>
                <w:szCs w:val="18"/>
              </w:rPr>
              <w:t>Ülkü Cerit</w:t>
            </w:r>
            <w:r>
              <w:rPr>
                <w:color w:val="FF0000"/>
                <w:sz w:val="18"/>
                <w:szCs w:val="18"/>
              </w:rPr>
              <w:t xml:space="preserve"> – 2.group</w:t>
            </w:r>
          </w:p>
        </w:tc>
        <w:tc>
          <w:tcPr>
            <w:tcW w:w="747" w:type="pct"/>
            <w:shd w:val="clear" w:color="auto" w:fill="auto"/>
          </w:tcPr>
          <w:p w:rsidR="00377107" w:rsidRPr="00B7000A" w:rsidRDefault="00377107" w:rsidP="00377107">
            <w:pPr>
              <w:rPr>
                <w:color w:val="000000" w:themeColor="text1"/>
                <w:sz w:val="18"/>
                <w:szCs w:val="18"/>
              </w:rPr>
            </w:pPr>
            <w:r w:rsidRPr="00B7000A">
              <w:rPr>
                <w:rFonts w:eastAsia="Times New Roman" w:cs="Times New Roman"/>
                <w:sz w:val="18"/>
                <w:szCs w:val="18"/>
              </w:rPr>
              <w:t xml:space="preserve">DEN 109 </w:t>
            </w:r>
            <w:proofErr w:type="spellStart"/>
            <w:r w:rsidRPr="00B7000A">
              <w:rPr>
                <w:rFonts w:eastAsia="Times New Roman" w:cs="Times New Roman"/>
                <w:sz w:val="18"/>
                <w:szCs w:val="18"/>
              </w:rPr>
              <w:t>Bıoıstatıstıcs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 Prof. Dr. Yusuf ÇELİK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R206</w:t>
            </w:r>
          </w:p>
        </w:tc>
      </w:tr>
      <w:tr w:rsidR="00FC742E" w:rsidRPr="00B7000A" w:rsidTr="0018249A">
        <w:trPr>
          <w:trHeight w:hRule="exact" w:val="841"/>
        </w:trPr>
        <w:tc>
          <w:tcPr>
            <w:tcW w:w="834" w:type="pct"/>
            <w:shd w:val="clear" w:color="auto" w:fill="BFBFBF" w:themeFill="background1" w:themeFillShade="BF"/>
          </w:tcPr>
          <w:p w:rsidR="00FC742E" w:rsidRPr="00B7000A" w:rsidRDefault="00FC742E" w:rsidP="00FC742E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B7000A">
              <w:rPr>
                <w:b/>
                <w:sz w:val="18"/>
                <w:szCs w:val="18"/>
                <w:highlight w:val="lightGray"/>
              </w:rPr>
              <w:t>11:00</w:t>
            </w:r>
            <w:proofErr w:type="gramEnd"/>
            <w:r w:rsidRPr="00B7000A">
              <w:rPr>
                <w:b/>
                <w:sz w:val="18"/>
                <w:szCs w:val="18"/>
                <w:highlight w:val="lightGray"/>
              </w:rPr>
              <w:t>-11:25</w:t>
            </w:r>
          </w:p>
        </w:tc>
        <w:tc>
          <w:tcPr>
            <w:tcW w:w="886" w:type="pct"/>
            <w:shd w:val="clear" w:color="auto" w:fill="auto"/>
          </w:tcPr>
          <w:p w:rsidR="00FC742E" w:rsidRPr="0042391C" w:rsidRDefault="00FC742E" w:rsidP="00FC742E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FC742E" w:rsidRPr="00B7000A" w:rsidRDefault="00FC742E" w:rsidP="00FC742E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FC742E" w:rsidRPr="0042391C" w:rsidRDefault="00FC742E" w:rsidP="00FC742E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</w:tcPr>
          <w:p w:rsidR="00FC742E" w:rsidRPr="0042391C" w:rsidRDefault="00FC742E" w:rsidP="00FC742E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pct"/>
            <w:shd w:val="clear" w:color="auto" w:fill="auto"/>
          </w:tcPr>
          <w:p w:rsidR="00FC742E" w:rsidRPr="0042391C" w:rsidRDefault="00FC742E" w:rsidP="00FC742E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</w:tcPr>
          <w:p w:rsidR="00FC742E" w:rsidRPr="0042391C" w:rsidRDefault="00FC742E" w:rsidP="00FC742E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C742E" w:rsidRPr="00B7000A" w:rsidTr="00B7000A">
        <w:trPr>
          <w:trHeight w:hRule="exact" w:val="987"/>
        </w:trPr>
        <w:tc>
          <w:tcPr>
            <w:tcW w:w="834" w:type="pct"/>
            <w:shd w:val="clear" w:color="auto" w:fill="BFBFBF" w:themeFill="background1" w:themeFillShade="BF"/>
          </w:tcPr>
          <w:p w:rsidR="00FC742E" w:rsidRPr="00B7000A" w:rsidRDefault="00FC742E" w:rsidP="00FC742E">
            <w:pPr>
              <w:rPr>
                <w:b/>
                <w:sz w:val="18"/>
                <w:szCs w:val="18"/>
              </w:rPr>
            </w:pPr>
            <w:proofErr w:type="gramStart"/>
            <w:r w:rsidRPr="00B7000A">
              <w:rPr>
                <w:b/>
                <w:sz w:val="18"/>
                <w:szCs w:val="18"/>
              </w:rPr>
              <w:t>11:30</w:t>
            </w:r>
            <w:proofErr w:type="gramEnd"/>
            <w:r w:rsidRPr="00B7000A">
              <w:rPr>
                <w:b/>
                <w:sz w:val="18"/>
                <w:szCs w:val="18"/>
              </w:rPr>
              <w:t>-11:55</w:t>
            </w:r>
          </w:p>
        </w:tc>
        <w:tc>
          <w:tcPr>
            <w:tcW w:w="886" w:type="pct"/>
            <w:shd w:val="clear" w:color="auto" w:fill="auto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FC742E" w:rsidRPr="00B7000A" w:rsidRDefault="00FC742E" w:rsidP="00FC742E">
            <w:pPr>
              <w:rPr>
                <w:rFonts w:eastAsia="Times New Roman" w:cs="Times New Roman"/>
                <w:sz w:val="18"/>
                <w:szCs w:val="18"/>
              </w:rPr>
            </w:pPr>
            <w:r w:rsidRPr="00B7000A">
              <w:rPr>
                <w:rFonts w:eastAsia="Times New Roman" w:cs="Times New Roman"/>
                <w:sz w:val="18"/>
                <w:szCs w:val="18"/>
              </w:rPr>
              <w:t xml:space="preserve">DEN121 </w:t>
            </w:r>
            <w:proofErr w:type="spellStart"/>
            <w:r w:rsidRPr="00B7000A">
              <w:rPr>
                <w:rFonts w:eastAsia="Times New Roman" w:cs="Times New Roman"/>
                <w:sz w:val="18"/>
                <w:szCs w:val="18"/>
              </w:rPr>
              <w:t>Medical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rFonts w:eastAsia="Times New Roman" w:cs="Times New Roman"/>
                <w:sz w:val="18"/>
                <w:szCs w:val="18"/>
              </w:rPr>
              <w:t>Terminology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  </w:t>
            </w:r>
          </w:p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  <w:r w:rsidRPr="00B7000A">
              <w:rPr>
                <w:rFonts w:eastAsia="Times New Roman" w:cs="Times New Roman"/>
                <w:sz w:val="18"/>
                <w:szCs w:val="18"/>
              </w:rPr>
              <w:t>Prof. Dr. Ahmet Kalaycıoğlu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D05F0B">
              <w:rPr>
                <w:rFonts w:eastAsia="Times New Roman" w:cs="Times New Roman"/>
                <w:b/>
                <w:sz w:val="18"/>
                <w:szCs w:val="18"/>
              </w:rPr>
              <w:t>R306</w:t>
            </w:r>
          </w:p>
        </w:tc>
        <w:tc>
          <w:tcPr>
            <w:tcW w:w="804" w:type="pct"/>
            <w:shd w:val="clear" w:color="auto" w:fill="auto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pct"/>
            <w:shd w:val="clear" w:color="auto" w:fill="auto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</w:tcPr>
          <w:p w:rsidR="00FC742E" w:rsidRPr="00B7000A" w:rsidRDefault="00FC742E" w:rsidP="00FC742E">
            <w:pPr>
              <w:rPr>
                <w:sz w:val="18"/>
                <w:szCs w:val="18"/>
              </w:rPr>
            </w:pPr>
            <w:r w:rsidRPr="00B7000A">
              <w:rPr>
                <w:sz w:val="18"/>
                <w:szCs w:val="18"/>
              </w:rPr>
              <w:t xml:space="preserve">CAR003 </w:t>
            </w:r>
            <w:proofErr w:type="spellStart"/>
            <w:r w:rsidRPr="00B7000A">
              <w:rPr>
                <w:sz w:val="18"/>
                <w:szCs w:val="18"/>
              </w:rPr>
              <w:t>Career</w:t>
            </w:r>
            <w:proofErr w:type="spellEnd"/>
            <w:r w:rsidRPr="00B7000A">
              <w:rPr>
                <w:sz w:val="18"/>
                <w:szCs w:val="18"/>
              </w:rPr>
              <w:t xml:space="preserve"> Planning</w:t>
            </w:r>
          </w:p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  <w:r w:rsidRPr="00B7000A">
              <w:rPr>
                <w:sz w:val="18"/>
                <w:szCs w:val="18"/>
              </w:rPr>
              <w:t xml:space="preserve">Dr. </w:t>
            </w:r>
            <w:proofErr w:type="spellStart"/>
            <w:r w:rsidRPr="00B7000A">
              <w:rPr>
                <w:sz w:val="18"/>
                <w:szCs w:val="18"/>
              </w:rPr>
              <w:t>Öğr</w:t>
            </w:r>
            <w:proofErr w:type="spellEnd"/>
            <w:r w:rsidRPr="00B7000A">
              <w:rPr>
                <w:sz w:val="18"/>
                <w:szCs w:val="18"/>
              </w:rPr>
              <w:t>. Üyesi Hatice</w:t>
            </w:r>
            <w:r>
              <w:rPr>
                <w:sz w:val="18"/>
                <w:szCs w:val="18"/>
              </w:rPr>
              <w:t xml:space="preserve"> Sağlam </w:t>
            </w:r>
            <w:r w:rsidR="008D2ED9">
              <w:rPr>
                <w:rFonts w:eastAsia="Times New Roman" w:cs="Times New Roman"/>
                <w:b/>
                <w:sz w:val="18"/>
                <w:szCs w:val="18"/>
              </w:rPr>
              <w:t>R206</w:t>
            </w:r>
          </w:p>
        </w:tc>
      </w:tr>
      <w:tr w:rsidR="00FC742E" w:rsidRPr="00B7000A" w:rsidTr="00B7000A">
        <w:trPr>
          <w:trHeight w:hRule="exact" w:val="987"/>
        </w:trPr>
        <w:tc>
          <w:tcPr>
            <w:tcW w:w="834" w:type="pct"/>
            <w:shd w:val="clear" w:color="auto" w:fill="BFBFBF" w:themeFill="background1" w:themeFillShade="BF"/>
          </w:tcPr>
          <w:p w:rsidR="00FC742E" w:rsidRPr="00B7000A" w:rsidRDefault="00FC742E" w:rsidP="00FC742E">
            <w:pPr>
              <w:rPr>
                <w:b/>
                <w:sz w:val="18"/>
                <w:szCs w:val="18"/>
              </w:rPr>
            </w:pPr>
            <w:proofErr w:type="gramStart"/>
            <w:r w:rsidRPr="00B7000A">
              <w:rPr>
                <w:b/>
                <w:sz w:val="18"/>
                <w:szCs w:val="18"/>
              </w:rPr>
              <w:t>12:00</w:t>
            </w:r>
            <w:proofErr w:type="gramEnd"/>
            <w:r w:rsidRPr="00B7000A">
              <w:rPr>
                <w:b/>
                <w:sz w:val="18"/>
                <w:szCs w:val="18"/>
              </w:rPr>
              <w:t>-12:25</w:t>
            </w:r>
          </w:p>
        </w:tc>
        <w:tc>
          <w:tcPr>
            <w:tcW w:w="886" w:type="pct"/>
            <w:shd w:val="clear" w:color="auto" w:fill="auto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FC742E" w:rsidRPr="00B7000A" w:rsidRDefault="00FC742E" w:rsidP="00FC742E">
            <w:pPr>
              <w:rPr>
                <w:rFonts w:eastAsia="Times New Roman" w:cs="Times New Roman"/>
                <w:sz w:val="18"/>
                <w:szCs w:val="18"/>
              </w:rPr>
            </w:pPr>
            <w:r w:rsidRPr="00B7000A">
              <w:rPr>
                <w:rFonts w:eastAsia="Times New Roman" w:cs="Times New Roman"/>
                <w:sz w:val="18"/>
                <w:szCs w:val="18"/>
              </w:rPr>
              <w:t xml:space="preserve">DEN121 </w:t>
            </w:r>
            <w:proofErr w:type="spellStart"/>
            <w:r w:rsidRPr="00B7000A">
              <w:rPr>
                <w:rFonts w:eastAsia="Times New Roman" w:cs="Times New Roman"/>
                <w:sz w:val="18"/>
                <w:szCs w:val="18"/>
              </w:rPr>
              <w:t>Medical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rFonts w:eastAsia="Times New Roman" w:cs="Times New Roman"/>
                <w:sz w:val="18"/>
                <w:szCs w:val="18"/>
              </w:rPr>
              <w:t>Terminology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  </w:t>
            </w:r>
          </w:p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  <w:r w:rsidRPr="00B7000A">
              <w:rPr>
                <w:rFonts w:eastAsia="Times New Roman" w:cs="Times New Roman"/>
                <w:sz w:val="18"/>
                <w:szCs w:val="18"/>
              </w:rPr>
              <w:t>Prof. Dr. Ahmet Kalaycıoğlu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D05F0B">
              <w:rPr>
                <w:rFonts w:eastAsia="Times New Roman" w:cs="Times New Roman"/>
                <w:b/>
                <w:sz w:val="18"/>
                <w:szCs w:val="18"/>
              </w:rPr>
              <w:t>R306</w:t>
            </w:r>
          </w:p>
        </w:tc>
        <w:tc>
          <w:tcPr>
            <w:tcW w:w="804" w:type="pct"/>
            <w:shd w:val="clear" w:color="auto" w:fill="auto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pct"/>
            <w:shd w:val="clear" w:color="auto" w:fill="auto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C742E" w:rsidRPr="00B7000A" w:rsidTr="00B7000A">
        <w:trPr>
          <w:trHeight w:hRule="exact" w:val="445"/>
        </w:trPr>
        <w:tc>
          <w:tcPr>
            <w:tcW w:w="834" w:type="pct"/>
            <w:shd w:val="clear" w:color="auto" w:fill="BFBFBF" w:themeFill="background1" w:themeFillShade="BF"/>
          </w:tcPr>
          <w:p w:rsidR="00FC742E" w:rsidRPr="00B7000A" w:rsidRDefault="00FC742E" w:rsidP="00FC742E">
            <w:pPr>
              <w:rPr>
                <w:b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BFBFBF" w:themeFill="background1" w:themeFillShade="BF"/>
          </w:tcPr>
          <w:p w:rsidR="00FC742E" w:rsidRPr="00B7000A" w:rsidRDefault="00FC742E" w:rsidP="00FC742E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BFBFBF" w:themeFill="background1" w:themeFillShade="BF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BFBFBF" w:themeFill="background1" w:themeFillShade="BF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pct"/>
            <w:shd w:val="clear" w:color="auto" w:fill="BFBFBF" w:themeFill="background1" w:themeFillShade="BF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BFBFBF" w:themeFill="background1" w:themeFillShade="BF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C742E" w:rsidRPr="00B7000A" w:rsidTr="00B7000A">
        <w:trPr>
          <w:trHeight w:hRule="exact" w:val="1289"/>
        </w:trPr>
        <w:tc>
          <w:tcPr>
            <w:tcW w:w="834" w:type="pct"/>
            <w:shd w:val="clear" w:color="auto" w:fill="BFBFBF" w:themeFill="background1" w:themeFillShade="BF"/>
          </w:tcPr>
          <w:p w:rsidR="00FC742E" w:rsidRPr="00B7000A" w:rsidRDefault="00FC742E" w:rsidP="00FC742E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>
              <w:rPr>
                <w:b/>
                <w:sz w:val="18"/>
                <w:szCs w:val="18"/>
                <w:highlight w:val="lightGray"/>
              </w:rPr>
              <w:t>13:00</w:t>
            </w:r>
            <w:proofErr w:type="gramEnd"/>
            <w:r>
              <w:rPr>
                <w:b/>
                <w:sz w:val="18"/>
                <w:szCs w:val="18"/>
                <w:highlight w:val="lightGray"/>
              </w:rPr>
              <w:t>-13:2</w:t>
            </w:r>
            <w:r w:rsidRPr="00B7000A">
              <w:rPr>
                <w:b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886" w:type="pct"/>
          </w:tcPr>
          <w:p w:rsidR="00FC742E" w:rsidRPr="00B7000A" w:rsidRDefault="00FC742E" w:rsidP="00FC742E">
            <w:pPr>
              <w:rPr>
                <w:sz w:val="18"/>
                <w:szCs w:val="18"/>
              </w:rPr>
            </w:pPr>
            <w:r w:rsidRPr="00B7000A">
              <w:rPr>
                <w:sz w:val="18"/>
                <w:szCs w:val="18"/>
              </w:rPr>
              <w:t xml:space="preserve">DEN103 </w:t>
            </w:r>
            <w:proofErr w:type="spellStart"/>
            <w:r w:rsidRPr="00B7000A">
              <w:rPr>
                <w:sz w:val="18"/>
                <w:szCs w:val="18"/>
              </w:rPr>
              <w:t>Tooth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Anatomy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and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Physiology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Practical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</w:p>
          <w:p w:rsidR="00FC742E" w:rsidRPr="00B7000A" w:rsidRDefault="00FC742E" w:rsidP="00FC742E">
            <w:pPr>
              <w:rPr>
                <w:b/>
                <w:sz w:val="18"/>
                <w:szCs w:val="18"/>
              </w:rPr>
            </w:pPr>
            <w:proofErr w:type="spellStart"/>
            <w:r w:rsidRPr="00B7000A">
              <w:rPr>
                <w:b/>
                <w:sz w:val="18"/>
                <w:szCs w:val="18"/>
              </w:rPr>
              <w:t>Preklinik</w:t>
            </w:r>
            <w:proofErr w:type="spellEnd"/>
            <w:r w:rsidRPr="00B7000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b/>
                <w:sz w:val="18"/>
                <w:szCs w:val="18"/>
              </w:rPr>
              <w:t>Lab</w:t>
            </w:r>
            <w:proofErr w:type="spellEnd"/>
            <w:r w:rsidRPr="00B7000A">
              <w:rPr>
                <w:b/>
                <w:sz w:val="18"/>
                <w:szCs w:val="18"/>
              </w:rPr>
              <w:t>.</w:t>
            </w:r>
          </w:p>
          <w:p w:rsidR="00FC742E" w:rsidRPr="00B7000A" w:rsidRDefault="00FC742E" w:rsidP="00FC742E">
            <w:pPr>
              <w:rPr>
                <w:sz w:val="18"/>
                <w:szCs w:val="18"/>
              </w:rPr>
            </w:pPr>
            <w:proofErr w:type="gramStart"/>
            <w:r w:rsidRPr="00B7000A">
              <w:rPr>
                <w:sz w:val="18"/>
                <w:szCs w:val="18"/>
              </w:rPr>
              <w:t xml:space="preserve">Dr.  </w:t>
            </w:r>
            <w:proofErr w:type="spellStart"/>
            <w:r w:rsidRPr="00B7000A">
              <w:rPr>
                <w:sz w:val="18"/>
                <w:szCs w:val="18"/>
              </w:rPr>
              <w:t>Öğr</w:t>
            </w:r>
            <w:proofErr w:type="spellEnd"/>
            <w:proofErr w:type="gramEnd"/>
            <w:r w:rsidRPr="00B7000A">
              <w:rPr>
                <w:sz w:val="18"/>
                <w:szCs w:val="18"/>
              </w:rPr>
              <w:t xml:space="preserve">. Üyesi </w:t>
            </w:r>
            <w:proofErr w:type="spellStart"/>
            <w:r w:rsidRPr="00B7000A">
              <w:rPr>
                <w:sz w:val="18"/>
                <w:szCs w:val="18"/>
              </w:rPr>
              <w:t>Almira</w:t>
            </w:r>
            <w:proofErr w:type="spellEnd"/>
            <w:r w:rsidRPr="00B7000A">
              <w:rPr>
                <w:sz w:val="18"/>
                <w:szCs w:val="18"/>
              </w:rPr>
              <w:t xml:space="preserve"> Ada </w:t>
            </w:r>
            <w:proofErr w:type="spellStart"/>
            <w:r w:rsidRPr="00B7000A">
              <w:rPr>
                <w:sz w:val="18"/>
                <w:szCs w:val="18"/>
              </w:rPr>
              <w:t>Türksayar</w:t>
            </w:r>
            <w:proofErr w:type="spellEnd"/>
          </w:p>
        </w:tc>
        <w:tc>
          <w:tcPr>
            <w:tcW w:w="811" w:type="pct"/>
          </w:tcPr>
          <w:p w:rsidR="00FC742E" w:rsidRPr="00B7000A" w:rsidRDefault="00FC742E" w:rsidP="00FC742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DEN 1115</w:t>
            </w:r>
            <w:r w:rsidRPr="00B7000A">
              <w:rPr>
                <w:rFonts w:eastAsia="Times New Roman" w:cs="Times New Roman"/>
                <w:sz w:val="18"/>
                <w:szCs w:val="18"/>
              </w:rPr>
              <w:t xml:space="preserve"> ACADEMIC ENGLISH I</w:t>
            </w:r>
          </w:p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. Gör. Mert Şahinbaş </w:t>
            </w:r>
            <w:r w:rsidR="007B7691">
              <w:rPr>
                <w:rFonts w:eastAsia="Times New Roman" w:cs="Times New Roman"/>
                <w:b/>
                <w:sz w:val="18"/>
                <w:szCs w:val="18"/>
              </w:rPr>
              <w:t>R206</w:t>
            </w:r>
          </w:p>
        </w:tc>
        <w:tc>
          <w:tcPr>
            <w:tcW w:w="804" w:type="pct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pct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BFBFBF" w:themeFill="background1" w:themeFillShade="BF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C742E" w:rsidRPr="00B7000A" w:rsidTr="00B7000A">
        <w:trPr>
          <w:trHeight w:hRule="exact" w:val="1289"/>
        </w:trPr>
        <w:tc>
          <w:tcPr>
            <w:tcW w:w="834" w:type="pct"/>
            <w:shd w:val="clear" w:color="auto" w:fill="BFBFBF" w:themeFill="background1" w:themeFillShade="BF"/>
          </w:tcPr>
          <w:p w:rsidR="00FC742E" w:rsidRPr="00B7000A" w:rsidRDefault="00FC742E" w:rsidP="00FC742E">
            <w:pPr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13:30-13:55</w:t>
            </w:r>
          </w:p>
        </w:tc>
        <w:tc>
          <w:tcPr>
            <w:tcW w:w="886" w:type="pct"/>
          </w:tcPr>
          <w:p w:rsidR="00FC742E" w:rsidRPr="00B7000A" w:rsidRDefault="00FC742E" w:rsidP="00FC742E">
            <w:pPr>
              <w:rPr>
                <w:sz w:val="18"/>
                <w:szCs w:val="18"/>
              </w:rPr>
            </w:pPr>
            <w:r w:rsidRPr="00B7000A">
              <w:rPr>
                <w:sz w:val="18"/>
                <w:szCs w:val="18"/>
              </w:rPr>
              <w:t xml:space="preserve">DEN103 </w:t>
            </w:r>
            <w:proofErr w:type="spellStart"/>
            <w:r w:rsidRPr="00B7000A">
              <w:rPr>
                <w:sz w:val="18"/>
                <w:szCs w:val="18"/>
              </w:rPr>
              <w:t>Tooth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Anatomy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and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Physiology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Practical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</w:p>
          <w:p w:rsidR="00FC742E" w:rsidRPr="00B7000A" w:rsidRDefault="00FC742E" w:rsidP="00FC742E">
            <w:pPr>
              <w:rPr>
                <w:b/>
                <w:sz w:val="18"/>
                <w:szCs w:val="18"/>
              </w:rPr>
            </w:pPr>
            <w:proofErr w:type="spellStart"/>
            <w:r w:rsidRPr="00B7000A">
              <w:rPr>
                <w:b/>
                <w:sz w:val="18"/>
                <w:szCs w:val="18"/>
              </w:rPr>
              <w:t>Preklinik</w:t>
            </w:r>
            <w:proofErr w:type="spellEnd"/>
            <w:r w:rsidRPr="00B7000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b/>
                <w:sz w:val="18"/>
                <w:szCs w:val="18"/>
              </w:rPr>
              <w:t>Lab</w:t>
            </w:r>
            <w:proofErr w:type="spellEnd"/>
            <w:r w:rsidRPr="00B7000A">
              <w:rPr>
                <w:b/>
                <w:sz w:val="18"/>
                <w:szCs w:val="18"/>
              </w:rPr>
              <w:t>.</w:t>
            </w:r>
          </w:p>
          <w:p w:rsidR="00FC742E" w:rsidRPr="00B7000A" w:rsidRDefault="00FC742E" w:rsidP="00FC742E">
            <w:pPr>
              <w:rPr>
                <w:sz w:val="18"/>
                <w:szCs w:val="18"/>
              </w:rPr>
            </w:pPr>
            <w:proofErr w:type="gramStart"/>
            <w:r w:rsidRPr="00B7000A">
              <w:rPr>
                <w:sz w:val="18"/>
                <w:szCs w:val="18"/>
              </w:rPr>
              <w:t xml:space="preserve">Dr.  </w:t>
            </w:r>
            <w:proofErr w:type="spellStart"/>
            <w:r w:rsidRPr="00B7000A">
              <w:rPr>
                <w:sz w:val="18"/>
                <w:szCs w:val="18"/>
              </w:rPr>
              <w:t>Öğr</w:t>
            </w:r>
            <w:proofErr w:type="spellEnd"/>
            <w:proofErr w:type="gramEnd"/>
            <w:r w:rsidRPr="00B7000A">
              <w:rPr>
                <w:sz w:val="18"/>
                <w:szCs w:val="18"/>
              </w:rPr>
              <w:t xml:space="preserve">. Üyesi </w:t>
            </w:r>
            <w:proofErr w:type="spellStart"/>
            <w:r w:rsidRPr="00B7000A">
              <w:rPr>
                <w:sz w:val="18"/>
                <w:szCs w:val="18"/>
              </w:rPr>
              <w:t>Almira</w:t>
            </w:r>
            <w:proofErr w:type="spellEnd"/>
            <w:r w:rsidRPr="00B7000A">
              <w:rPr>
                <w:sz w:val="18"/>
                <w:szCs w:val="18"/>
              </w:rPr>
              <w:t xml:space="preserve"> Ada </w:t>
            </w:r>
            <w:proofErr w:type="spellStart"/>
            <w:r w:rsidRPr="00B7000A">
              <w:rPr>
                <w:sz w:val="18"/>
                <w:szCs w:val="18"/>
              </w:rPr>
              <w:t>Türksayar</w:t>
            </w:r>
            <w:proofErr w:type="spellEnd"/>
          </w:p>
        </w:tc>
        <w:tc>
          <w:tcPr>
            <w:tcW w:w="811" w:type="pct"/>
          </w:tcPr>
          <w:p w:rsidR="00FC742E" w:rsidRPr="00B7000A" w:rsidRDefault="00FC742E" w:rsidP="00FC742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DEN 1115</w:t>
            </w:r>
            <w:r w:rsidRPr="00B7000A">
              <w:rPr>
                <w:rFonts w:eastAsia="Times New Roman" w:cs="Times New Roman"/>
                <w:sz w:val="18"/>
                <w:szCs w:val="18"/>
              </w:rPr>
              <w:t xml:space="preserve"> ACADEMIC ENGLISH I</w:t>
            </w:r>
          </w:p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. Gör. Mert Şahinbaş </w:t>
            </w:r>
            <w:r w:rsidR="007B7691">
              <w:rPr>
                <w:rFonts w:eastAsia="Times New Roman" w:cs="Times New Roman"/>
                <w:b/>
                <w:sz w:val="18"/>
                <w:szCs w:val="18"/>
              </w:rPr>
              <w:t>R206</w:t>
            </w:r>
          </w:p>
        </w:tc>
        <w:tc>
          <w:tcPr>
            <w:tcW w:w="804" w:type="pct"/>
          </w:tcPr>
          <w:p w:rsidR="00FC742E" w:rsidRPr="00B7000A" w:rsidRDefault="00FC742E" w:rsidP="00FC742E">
            <w:pPr>
              <w:rPr>
                <w:rFonts w:eastAsia="Times New Roman" w:cs="Times New Roman"/>
                <w:sz w:val="18"/>
                <w:szCs w:val="18"/>
              </w:rPr>
            </w:pPr>
            <w:r w:rsidRPr="00B7000A">
              <w:rPr>
                <w:rFonts w:eastAsia="Times New Roman" w:cs="Times New Roman"/>
                <w:sz w:val="18"/>
                <w:szCs w:val="18"/>
              </w:rPr>
              <w:t xml:space="preserve">DEN 101 </w:t>
            </w:r>
            <w:proofErr w:type="spellStart"/>
            <w:r w:rsidRPr="00B7000A">
              <w:rPr>
                <w:rFonts w:eastAsia="Times New Roman" w:cs="Times New Roman"/>
                <w:sz w:val="18"/>
                <w:szCs w:val="18"/>
              </w:rPr>
              <w:t>Tooth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rFonts w:eastAsia="Times New Roman" w:cs="Times New Roman"/>
                <w:sz w:val="18"/>
                <w:szCs w:val="18"/>
              </w:rPr>
              <w:t>Anatomy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rFonts w:eastAsia="Times New Roman" w:cs="Times New Roman"/>
                <w:sz w:val="18"/>
                <w:szCs w:val="18"/>
              </w:rPr>
              <w:t>And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rFonts w:eastAsia="Times New Roman" w:cs="Times New Roman"/>
                <w:sz w:val="18"/>
                <w:szCs w:val="18"/>
              </w:rPr>
              <w:t>Physıology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rFonts w:eastAsia="Times New Roman" w:cs="Times New Roman"/>
                <w:sz w:val="18"/>
                <w:szCs w:val="18"/>
              </w:rPr>
              <w:t>Theoretıcal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  <w:r w:rsidRPr="00B7000A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7000A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B7000A">
              <w:rPr>
                <w:rFonts w:eastAsia="Times New Roman" w:cs="Times New Roman"/>
                <w:sz w:val="18"/>
                <w:szCs w:val="18"/>
              </w:rPr>
              <w:t>Almira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 Ada </w:t>
            </w:r>
            <w:proofErr w:type="spellStart"/>
            <w:proofErr w:type="gramStart"/>
            <w:r w:rsidRPr="00B7000A">
              <w:rPr>
                <w:rFonts w:eastAsia="Times New Roman" w:cs="Times New Roman"/>
                <w:sz w:val="18"/>
                <w:szCs w:val="18"/>
              </w:rPr>
              <w:t>Türksayar</w:t>
            </w:r>
            <w:proofErr w:type="spellEnd"/>
            <w:r w:rsidRPr="00B7000A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ED0BA9">
              <w:rPr>
                <w:rFonts w:eastAsia="Times New Roman" w:cs="Times New Roman"/>
                <w:b/>
                <w:sz w:val="18"/>
                <w:szCs w:val="18"/>
              </w:rPr>
              <w:t>R306</w:t>
            </w:r>
            <w:proofErr w:type="gramEnd"/>
          </w:p>
        </w:tc>
        <w:tc>
          <w:tcPr>
            <w:tcW w:w="918" w:type="pct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BFBFBF" w:themeFill="background1" w:themeFillShade="BF"/>
          </w:tcPr>
          <w:p w:rsidR="00FC742E" w:rsidRPr="00B7000A" w:rsidRDefault="00FC742E" w:rsidP="00FC742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C4AAA" w:rsidRPr="00B7000A" w:rsidTr="00B7000A">
        <w:trPr>
          <w:trHeight w:hRule="exact" w:val="1278"/>
        </w:trPr>
        <w:tc>
          <w:tcPr>
            <w:tcW w:w="834" w:type="pct"/>
            <w:shd w:val="clear" w:color="auto" w:fill="BFBFBF" w:themeFill="background1" w:themeFillShade="BF"/>
          </w:tcPr>
          <w:p w:rsidR="000C4AAA" w:rsidRPr="00B7000A" w:rsidRDefault="000C4AAA" w:rsidP="000C4AAA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>
              <w:rPr>
                <w:b/>
                <w:sz w:val="18"/>
                <w:szCs w:val="18"/>
                <w:highlight w:val="lightGray"/>
              </w:rPr>
              <w:t>14:00</w:t>
            </w:r>
            <w:proofErr w:type="gramEnd"/>
            <w:r>
              <w:rPr>
                <w:b/>
                <w:sz w:val="18"/>
                <w:szCs w:val="18"/>
                <w:highlight w:val="lightGray"/>
              </w:rPr>
              <w:t>-14:25</w:t>
            </w:r>
          </w:p>
        </w:tc>
        <w:tc>
          <w:tcPr>
            <w:tcW w:w="886" w:type="pct"/>
          </w:tcPr>
          <w:p w:rsidR="000C4AAA" w:rsidRPr="00B7000A" w:rsidRDefault="000C4AAA" w:rsidP="000C4AAA">
            <w:pPr>
              <w:rPr>
                <w:sz w:val="18"/>
                <w:szCs w:val="18"/>
              </w:rPr>
            </w:pPr>
            <w:r w:rsidRPr="00B7000A">
              <w:rPr>
                <w:sz w:val="18"/>
                <w:szCs w:val="18"/>
              </w:rPr>
              <w:t xml:space="preserve">DEN103 </w:t>
            </w:r>
            <w:proofErr w:type="spellStart"/>
            <w:r w:rsidRPr="00B7000A">
              <w:rPr>
                <w:sz w:val="18"/>
                <w:szCs w:val="18"/>
              </w:rPr>
              <w:t>Tooth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Anatomy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and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Physiology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Practical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</w:p>
          <w:p w:rsidR="000C4AAA" w:rsidRPr="00B7000A" w:rsidRDefault="000C4AAA" w:rsidP="000C4AAA">
            <w:pPr>
              <w:rPr>
                <w:b/>
                <w:sz w:val="18"/>
                <w:szCs w:val="18"/>
              </w:rPr>
            </w:pPr>
            <w:proofErr w:type="spellStart"/>
            <w:r w:rsidRPr="00B7000A">
              <w:rPr>
                <w:b/>
                <w:sz w:val="18"/>
                <w:szCs w:val="18"/>
              </w:rPr>
              <w:t>Preklinik</w:t>
            </w:r>
            <w:proofErr w:type="spellEnd"/>
            <w:r w:rsidRPr="00B7000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b/>
                <w:sz w:val="18"/>
                <w:szCs w:val="18"/>
              </w:rPr>
              <w:t>Lab</w:t>
            </w:r>
            <w:proofErr w:type="spellEnd"/>
            <w:r w:rsidRPr="00B7000A">
              <w:rPr>
                <w:b/>
                <w:sz w:val="18"/>
                <w:szCs w:val="18"/>
              </w:rPr>
              <w:t>.</w:t>
            </w:r>
          </w:p>
          <w:p w:rsidR="000C4AAA" w:rsidRPr="00B7000A" w:rsidRDefault="000C4AAA" w:rsidP="000C4AAA">
            <w:pPr>
              <w:rPr>
                <w:sz w:val="18"/>
                <w:szCs w:val="18"/>
              </w:rPr>
            </w:pPr>
            <w:proofErr w:type="gramStart"/>
            <w:r w:rsidRPr="00B7000A">
              <w:rPr>
                <w:sz w:val="18"/>
                <w:szCs w:val="18"/>
              </w:rPr>
              <w:t xml:space="preserve">Dr.  </w:t>
            </w:r>
            <w:proofErr w:type="spellStart"/>
            <w:r w:rsidRPr="00B7000A">
              <w:rPr>
                <w:sz w:val="18"/>
                <w:szCs w:val="18"/>
              </w:rPr>
              <w:t>Öğr</w:t>
            </w:r>
            <w:proofErr w:type="spellEnd"/>
            <w:proofErr w:type="gramEnd"/>
            <w:r w:rsidRPr="00B7000A">
              <w:rPr>
                <w:sz w:val="18"/>
                <w:szCs w:val="18"/>
              </w:rPr>
              <w:t xml:space="preserve">. Üyesi </w:t>
            </w:r>
            <w:proofErr w:type="spellStart"/>
            <w:r w:rsidRPr="00B7000A">
              <w:rPr>
                <w:sz w:val="18"/>
                <w:szCs w:val="18"/>
              </w:rPr>
              <w:t>Almira</w:t>
            </w:r>
            <w:proofErr w:type="spellEnd"/>
            <w:r w:rsidRPr="00B7000A">
              <w:rPr>
                <w:sz w:val="18"/>
                <w:szCs w:val="18"/>
              </w:rPr>
              <w:t xml:space="preserve"> Ada </w:t>
            </w:r>
            <w:proofErr w:type="spellStart"/>
            <w:r w:rsidRPr="00B7000A">
              <w:rPr>
                <w:sz w:val="18"/>
                <w:szCs w:val="18"/>
              </w:rPr>
              <w:t>Türksayar</w:t>
            </w:r>
            <w:proofErr w:type="spellEnd"/>
          </w:p>
        </w:tc>
        <w:tc>
          <w:tcPr>
            <w:tcW w:w="811" w:type="pct"/>
          </w:tcPr>
          <w:p w:rsidR="000C4AAA" w:rsidRPr="00B7000A" w:rsidRDefault="000C4AAA" w:rsidP="000C4A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</w:tcPr>
          <w:p w:rsidR="000C4AAA" w:rsidRPr="00B7000A" w:rsidRDefault="000C4AAA" w:rsidP="000C4AAA">
            <w:pPr>
              <w:rPr>
                <w:color w:val="000000" w:themeColor="text1"/>
                <w:sz w:val="18"/>
                <w:szCs w:val="18"/>
              </w:rPr>
            </w:pPr>
            <w:r w:rsidRPr="00B7000A">
              <w:rPr>
                <w:color w:val="000000" w:themeColor="text1"/>
                <w:sz w:val="18"/>
                <w:szCs w:val="18"/>
              </w:rPr>
              <w:t xml:space="preserve">DEN117 </w:t>
            </w:r>
            <w:proofErr w:type="spellStart"/>
            <w:r w:rsidRPr="00B7000A">
              <w:rPr>
                <w:color w:val="000000" w:themeColor="text1"/>
                <w:sz w:val="18"/>
                <w:szCs w:val="18"/>
              </w:rPr>
              <w:t>Biophysics</w:t>
            </w:r>
            <w:proofErr w:type="spellEnd"/>
            <w:r w:rsidRPr="00B7000A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B7000A">
              <w:rPr>
                <w:color w:val="000000" w:themeColor="text1"/>
                <w:sz w:val="18"/>
                <w:szCs w:val="18"/>
              </w:rPr>
              <w:t>online</w:t>
            </w:r>
            <w:proofErr w:type="gramEnd"/>
            <w:r w:rsidRPr="00B7000A">
              <w:rPr>
                <w:color w:val="000000" w:themeColor="text1"/>
                <w:sz w:val="18"/>
                <w:szCs w:val="18"/>
              </w:rPr>
              <w:t>)</w:t>
            </w:r>
          </w:p>
          <w:p w:rsidR="000C4AAA" w:rsidRPr="00B7000A" w:rsidRDefault="000C4AAA" w:rsidP="000C4AA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000A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7000A">
              <w:rPr>
                <w:color w:val="000000" w:themeColor="text1"/>
                <w:sz w:val="18"/>
                <w:szCs w:val="18"/>
              </w:rPr>
              <w:t>. Gör. Demet Erdağ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603738">
              <w:rPr>
                <w:rFonts w:eastAsia="Times New Roman" w:cs="Times New Roman"/>
                <w:b/>
                <w:sz w:val="18"/>
                <w:szCs w:val="18"/>
              </w:rPr>
              <w:t>R306</w:t>
            </w:r>
          </w:p>
        </w:tc>
        <w:tc>
          <w:tcPr>
            <w:tcW w:w="918" w:type="pct"/>
          </w:tcPr>
          <w:p w:rsidR="000C4AAA" w:rsidRPr="00B7000A" w:rsidRDefault="000C4AAA" w:rsidP="000C4A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</w:tcPr>
          <w:p w:rsidR="000C4AAA" w:rsidRPr="00B7000A" w:rsidRDefault="000C4AAA" w:rsidP="000C4AA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C4AAA" w:rsidRPr="00B7000A" w:rsidTr="00B7000A">
        <w:trPr>
          <w:trHeight w:hRule="exact" w:val="1278"/>
        </w:trPr>
        <w:tc>
          <w:tcPr>
            <w:tcW w:w="834" w:type="pct"/>
            <w:shd w:val="clear" w:color="auto" w:fill="BFBFBF" w:themeFill="background1" w:themeFillShade="BF"/>
          </w:tcPr>
          <w:p w:rsidR="000C4AAA" w:rsidRPr="00B7000A" w:rsidRDefault="000C4AAA" w:rsidP="000C4AAA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>
              <w:rPr>
                <w:b/>
                <w:sz w:val="18"/>
                <w:szCs w:val="18"/>
                <w:highlight w:val="lightGray"/>
              </w:rPr>
              <w:t>14:30</w:t>
            </w:r>
            <w:proofErr w:type="gramEnd"/>
            <w:r>
              <w:rPr>
                <w:b/>
                <w:sz w:val="18"/>
                <w:szCs w:val="18"/>
                <w:highlight w:val="lightGray"/>
              </w:rPr>
              <w:t>-14:55</w:t>
            </w:r>
          </w:p>
        </w:tc>
        <w:tc>
          <w:tcPr>
            <w:tcW w:w="886" w:type="pct"/>
          </w:tcPr>
          <w:p w:rsidR="00D72FFB" w:rsidRPr="00B7000A" w:rsidRDefault="00D72FFB" w:rsidP="00D72FFB">
            <w:pPr>
              <w:rPr>
                <w:sz w:val="18"/>
                <w:szCs w:val="18"/>
              </w:rPr>
            </w:pPr>
            <w:r w:rsidRPr="00B7000A">
              <w:rPr>
                <w:sz w:val="18"/>
                <w:szCs w:val="18"/>
              </w:rPr>
              <w:t xml:space="preserve">DEN103 </w:t>
            </w:r>
            <w:proofErr w:type="spellStart"/>
            <w:r w:rsidRPr="00B7000A">
              <w:rPr>
                <w:sz w:val="18"/>
                <w:szCs w:val="18"/>
              </w:rPr>
              <w:t>Tooth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Anatomy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and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Physiology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Practical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</w:p>
          <w:p w:rsidR="00D72FFB" w:rsidRPr="00B7000A" w:rsidRDefault="00D72FFB" w:rsidP="00D72FFB">
            <w:pPr>
              <w:rPr>
                <w:b/>
                <w:sz w:val="18"/>
                <w:szCs w:val="18"/>
              </w:rPr>
            </w:pPr>
            <w:proofErr w:type="spellStart"/>
            <w:r w:rsidRPr="00B7000A">
              <w:rPr>
                <w:b/>
                <w:sz w:val="18"/>
                <w:szCs w:val="18"/>
              </w:rPr>
              <w:t>Preklinik</w:t>
            </w:r>
            <w:proofErr w:type="spellEnd"/>
            <w:r w:rsidRPr="00B7000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b/>
                <w:sz w:val="18"/>
                <w:szCs w:val="18"/>
              </w:rPr>
              <w:t>Lab</w:t>
            </w:r>
            <w:proofErr w:type="spellEnd"/>
            <w:r w:rsidRPr="00B7000A">
              <w:rPr>
                <w:b/>
                <w:sz w:val="18"/>
                <w:szCs w:val="18"/>
              </w:rPr>
              <w:t>.</w:t>
            </w:r>
          </w:p>
          <w:p w:rsidR="000C4AAA" w:rsidRPr="00B7000A" w:rsidRDefault="00D72FFB" w:rsidP="00D72FFB">
            <w:pPr>
              <w:rPr>
                <w:sz w:val="18"/>
                <w:szCs w:val="18"/>
              </w:rPr>
            </w:pPr>
            <w:proofErr w:type="gramStart"/>
            <w:r w:rsidRPr="00B7000A">
              <w:rPr>
                <w:sz w:val="18"/>
                <w:szCs w:val="18"/>
              </w:rPr>
              <w:t xml:space="preserve">Dr.  </w:t>
            </w:r>
            <w:proofErr w:type="spellStart"/>
            <w:r w:rsidRPr="00B7000A">
              <w:rPr>
                <w:sz w:val="18"/>
                <w:szCs w:val="18"/>
              </w:rPr>
              <w:t>Öğr</w:t>
            </w:r>
            <w:proofErr w:type="spellEnd"/>
            <w:proofErr w:type="gramEnd"/>
            <w:r w:rsidRPr="00B7000A">
              <w:rPr>
                <w:sz w:val="18"/>
                <w:szCs w:val="18"/>
              </w:rPr>
              <w:t xml:space="preserve">. Üyesi </w:t>
            </w:r>
            <w:proofErr w:type="spellStart"/>
            <w:r w:rsidRPr="00B7000A">
              <w:rPr>
                <w:sz w:val="18"/>
                <w:szCs w:val="18"/>
              </w:rPr>
              <w:t>Almira</w:t>
            </w:r>
            <w:proofErr w:type="spellEnd"/>
            <w:r w:rsidRPr="00B7000A">
              <w:rPr>
                <w:sz w:val="18"/>
                <w:szCs w:val="18"/>
              </w:rPr>
              <w:t xml:space="preserve"> Ada </w:t>
            </w:r>
            <w:proofErr w:type="spellStart"/>
            <w:r w:rsidRPr="00B7000A">
              <w:rPr>
                <w:sz w:val="18"/>
                <w:szCs w:val="18"/>
              </w:rPr>
              <w:t>Türksayar</w:t>
            </w:r>
            <w:proofErr w:type="spellEnd"/>
          </w:p>
        </w:tc>
        <w:tc>
          <w:tcPr>
            <w:tcW w:w="811" w:type="pct"/>
          </w:tcPr>
          <w:p w:rsidR="000C4AAA" w:rsidRPr="00B7000A" w:rsidRDefault="000C4AAA" w:rsidP="000C4A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</w:tcPr>
          <w:p w:rsidR="000C4AAA" w:rsidRPr="00B7000A" w:rsidRDefault="000C4AAA" w:rsidP="000C4AAA">
            <w:pPr>
              <w:rPr>
                <w:color w:val="000000" w:themeColor="text1"/>
                <w:sz w:val="18"/>
                <w:szCs w:val="18"/>
              </w:rPr>
            </w:pPr>
            <w:r w:rsidRPr="00B7000A">
              <w:rPr>
                <w:color w:val="000000" w:themeColor="text1"/>
                <w:sz w:val="18"/>
                <w:szCs w:val="18"/>
              </w:rPr>
              <w:t xml:space="preserve">DEN117 </w:t>
            </w:r>
            <w:proofErr w:type="spellStart"/>
            <w:r w:rsidRPr="00B7000A">
              <w:rPr>
                <w:color w:val="000000" w:themeColor="text1"/>
                <w:sz w:val="18"/>
                <w:szCs w:val="18"/>
              </w:rPr>
              <w:t>Biophysics</w:t>
            </w:r>
            <w:proofErr w:type="spellEnd"/>
            <w:r w:rsidRPr="00B7000A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B7000A">
              <w:rPr>
                <w:color w:val="000000" w:themeColor="text1"/>
                <w:sz w:val="18"/>
                <w:szCs w:val="18"/>
              </w:rPr>
              <w:t>online</w:t>
            </w:r>
            <w:proofErr w:type="gramEnd"/>
            <w:r w:rsidRPr="00B7000A">
              <w:rPr>
                <w:color w:val="000000" w:themeColor="text1"/>
                <w:sz w:val="18"/>
                <w:szCs w:val="18"/>
              </w:rPr>
              <w:t>)</w:t>
            </w:r>
          </w:p>
          <w:p w:rsidR="000C4AAA" w:rsidRPr="00B7000A" w:rsidRDefault="000C4AAA" w:rsidP="000C4AA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7000A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7000A">
              <w:rPr>
                <w:color w:val="000000" w:themeColor="text1"/>
                <w:sz w:val="18"/>
                <w:szCs w:val="18"/>
              </w:rPr>
              <w:t>. Gör. Demet Erdağ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603738">
              <w:rPr>
                <w:rFonts w:eastAsia="Times New Roman" w:cs="Times New Roman"/>
                <w:b/>
                <w:sz w:val="18"/>
                <w:szCs w:val="18"/>
              </w:rPr>
              <w:t>R306</w:t>
            </w:r>
            <w:bookmarkStart w:id="0" w:name="_GoBack"/>
            <w:bookmarkEnd w:id="0"/>
          </w:p>
        </w:tc>
        <w:tc>
          <w:tcPr>
            <w:tcW w:w="918" w:type="pct"/>
          </w:tcPr>
          <w:p w:rsidR="000C4AAA" w:rsidRPr="00B7000A" w:rsidRDefault="000C4AAA" w:rsidP="000C4A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</w:tcPr>
          <w:p w:rsidR="000C4AAA" w:rsidRPr="00B7000A" w:rsidRDefault="000C4AAA" w:rsidP="000C4AA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C4AAA" w:rsidRPr="00B7000A" w:rsidTr="00B7000A">
        <w:trPr>
          <w:trHeight w:hRule="exact" w:val="1283"/>
        </w:trPr>
        <w:tc>
          <w:tcPr>
            <w:tcW w:w="834" w:type="pct"/>
            <w:shd w:val="clear" w:color="auto" w:fill="BFBFBF" w:themeFill="background1" w:themeFillShade="BF"/>
          </w:tcPr>
          <w:p w:rsidR="000C4AAA" w:rsidRPr="00B7000A" w:rsidRDefault="000C4AAA" w:rsidP="000C4AAA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B7000A">
              <w:rPr>
                <w:b/>
                <w:sz w:val="18"/>
                <w:szCs w:val="18"/>
                <w:highlight w:val="lightGray"/>
              </w:rPr>
              <w:t>15:00</w:t>
            </w:r>
            <w:proofErr w:type="gramEnd"/>
            <w:r w:rsidRPr="00B7000A">
              <w:rPr>
                <w:b/>
                <w:sz w:val="18"/>
                <w:szCs w:val="18"/>
                <w:highlight w:val="lightGray"/>
              </w:rPr>
              <w:t>-15:45</w:t>
            </w:r>
          </w:p>
        </w:tc>
        <w:tc>
          <w:tcPr>
            <w:tcW w:w="886" w:type="pct"/>
          </w:tcPr>
          <w:p w:rsidR="000C4AAA" w:rsidRPr="00B7000A" w:rsidRDefault="000C4AAA" w:rsidP="000C4AAA">
            <w:pPr>
              <w:rPr>
                <w:sz w:val="18"/>
                <w:szCs w:val="18"/>
              </w:rPr>
            </w:pPr>
            <w:r w:rsidRPr="00B7000A">
              <w:rPr>
                <w:sz w:val="18"/>
                <w:szCs w:val="18"/>
              </w:rPr>
              <w:t xml:space="preserve">DEN103 </w:t>
            </w:r>
            <w:proofErr w:type="spellStart"/>
            <w:r w:rsidRPr="00B7000A">
              <w:rPr>
                <w:sz w:val="18"/>
                <w:szCs w:val="18"/>
              </w:rPr>
              <w:t>Tooth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Anatomy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and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Physiology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Practical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</w:p>
          <w:p w:rsidR="000C4AAA" w:rsidRPr="00B7000A" w:rsidRDefault="000C4AAA" w:rsidP="000C4AAA">
            <w:pPr>
              <w:rPr>
                <w:b/>
                <w:sz w:val="18"/>
                <w:szCs w:val="18"/>
              </w:rPr>
            </w:pPr>
            <w:proofErr w:type="spellStart"/>
            <w:r w:rsidRPr="00B7000A">
              <w:rPr>
                <w:b/>
                <w:sz w:val="18"/>
                <w:szCs w:val="18"/>
              </w:rPr>
              <w:t>Preklinik</w:t>
            </w:r>
            <w:proofErr w:type="spellEnd"/>
            <w:r w:rsidRPr="00B7000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b/>
                <w:sz w:val="18"/>
                <w:szCs w:val="18"/>
              </w:rPr>
              <w:t>Lab</w:t>
            </w:r>
            <w:proofErr w:type="spellEnd"/>
            <w:r w:rsidRPr="00B7000A">
              <w:rPr>
                <w:b/>
                <w:sz w:val="18"/>
                <w:szCs w:val="18"/>
              </w:rPr>
              <w:t>.</w:t>
            </w:r>
          </w:p>
          <w:p w:rsidR="000C4AAA" w:rsidRPr="00B7000A" w:rsidRDefault="000C4AAA" w:rsidP="000C4AAA">
            <w:pPr>
              <w:rPr>
                <w:sz w:val="18"/>
                <w:szCs w:val="18"/>
              </w:rPr>
            </w:pPr>
            <w:proofErr w:type="gramStart"/>
            <w:r w:rsidRPr="00B7000A">
              <w:rPr>
                <w:sz w:val="18"/>
                <w:szCs w:val="18"/>
              </w:rPr>
              <w:t xml:space="preserve">Dr.  </w:t>
            </w:r>
            <w:proofErr w:type="spellStart"/>
            <w:r w:rsidRPr="00B7000A">
              <w:rPr>
                <w:sz w:val="18"/>
                <w:szCs w:val="18"/>
              </w:rPr>
              <w:t>Öğr</w:t>
            </w:r>
            <w:proofErr w:type="spellEnd"/>
            <w:proofErr w:type="gramEnd"/>
            <w:r w:rsidRPr="00B7000A">
              <w:rPr>
                <w:sz w:val="18"/>
                <w:szCs w:val="18"/>
              </w:rPr>
              <w:t xml:space="preserve">. Üyesi </w:t>
            </w:r>
            <w:proofErr w:type="spellStart"/>
            <w:r w:rsidRPr="00B7000A">
              <w:rPr>
                <w:sz w:val="18"/>
                <w:szCs w:val="18"/>
              </w:rPr>
              <w:t>Almira</w:t>
            </w:r>
            <w:proofErr w:type="spellEnd"/>
            <w:r w:rsidRPr="00B7000A">
              <w:rPr>
                <w:sz w:val="18"/>
                <w:szCs w:val="18"/>
              </w:rPr>
              <w:t xml:space="preserve"> Ada </w:t>
            </w:r>
            <w:proofErr w:type="spellStart"/>
            <w:r w:rsidRPr="00B7000A">
              <w:rPr>
                <w:sz w:val="18"/>
                <w:szCs w:val="18"/>
              </w:rPr>
              <w:t>Türksayar</w:t>
            </w:r>
            <w:proofErr w:type="spellEnd"/>
          </w:p>
        </w:tc>
        <w:tc>
          <w:tcPr>
            <w:tcW w:w="811" w:type="pct"/>
          </w:tcPr>
          <w:p w:rsidR="000C4AAA" w:rsidRPr="00B7000A" w:rsidRDefault="000C4AAA" w:rsidP="000C4A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</w:tcPr>
          <w:p w:rsidR="000C4AAA" w:rsidRPr="00B7000A" w:rsidRDefault="000C4AAA" w:rsidP="000C4A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pct"/>
          </w:tcPr>
          <w:p w:rsidR="000C4AAA" w:rsidRPr="00B7000A" w:rsidRDefault="000C4AAA" w:rsidP="000C4A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</w:tcPr>
          <w:p w:rsidR="000C4AAA" w:rsidRPr="00B7000A" w:rsidRDefault="000C4AAA" w:rsidP="000C4AAA">
            <w:pPr>
              <w:rPr>
                <w:sz w:val="18"/>
                <w:szCs w:val="18"/>
              </w:rPr>
            </w:pPr>
          </w:p>
        </w:tc>
      </w:tr>
      <w:tr w:rsidR="000C4AAA" w:rsidRPr="00B7000A" w:rsidTr="00B7000A">
        <w:trPr>
          <w:trHeight w:hRule="exact" w:val="1414"/>
        </w:trPr>
        <w:tc>
          <w:tcPr>
            <w:tcW w:w="834" w:type="pct"/>
            <w:shd w:val="clear" w:color="auto" w:fill="BFBFBF" w:themeFill="background1" w:themeFillShade="BF"/>
          </w:tcPr>
          <w:p w:rsidR="000C4AAA" w:rsidRPr="00B7000A" w:rsidRDefault="000C4AAA" w:rsidP="000C4AAA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B7000A">
              <w:rPr>
                <w:b/>
                <w:sz w:val="18"/>
                <w:szCs w:val="18"/>
                <w:highlight w:val="lightGray"/>
              </w:rPr>
              <w:t>16:00</w:t>
            </w:r>
            <w:proofErr w:type="gramEnd"/>
            <w:r w:rsidRPr="00B7000A">
              <w:rPr>
                <w:b/>
                <w:sz w:val="18"/>
                <w:szCs w:val="18"/>
                <w:highlight w:val="lightGray"/>
              </w:rPr>
              <w:t>-16:45</w:t>
            </w:r>
          </w:p>
        </w:tc>
        <w:tc>
          <w:tcPr>
            <w:tcW w:w="886" w:type="pct"/>
          </w:tcPr>
          <w:p w:rsidR="000C4AAA" w:rsidRPr="00B7000A" w:rsidRDefault="000C4AAA" w:rsidP="000C4AAA">
            <w:pPr>
              <w:rPr>
                <w:sz w:val="18"/>
                <w:szCs w:val="18"/>
              </w:rPr>
            </w:pPr>
            <w:r w:rsidRPr="00B7000A">
              <w:rPr>
                <w:sz w:val="18"/>
                <w:szCs w:val="18"/>
              </w:rPr>
              <w:t xml:space="preserve">DEN103 </w:t>
            </w:r>
            <w:proofErr w:type="spellStart"/>
            <w:r w:rsidRPr="00B7000A">
              <w:rPr>
                <w:sz w:val="18"/>
                <w:szCs w:val="18"/>
              </w:rPr>
              <w:t>Tooth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Anatomy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and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Physiology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sz w:val="18"/>
                <w:szCs w:val="18"/>
              </w:rPr>
              <w:t>Practical</w:t>
            </w:r>
            <w:proofErr w:type="spellEnd"/>
            <w:r w:rsidRPr="00B7000A">
              <w:rPr>
                <w:sz w:val="18"/>
                <w:szCs w:val="18"/>
              </w:rPr>
              <w:t xml:space="preserve"> </w:t>
            </w:r>
          </w:p>
          <w:p w:rsidR="000C4AAA" w:rsidRPr="00B7000A" w:rsidRDefault="000C4AAA" w:rsidP="000C4AAA">
            <w:pPr>
              <w:rPr>
                <w:b/>
                <w:sz w:val="18"/>
                <w:szCs w:val="18"/>
              </w:rPr>
            </w:pPr>
            <w:proofErr w:type="spellStart"/>
            <w:r w:rsidRPr="00B7000A">
              <w:rPr>
                <w:b/>
                <w:sz w:val="18"/>
                <w:szCs w:val="18"/>
              </w:rPr>
              <w:t>Preklinik</w:t>
            </w:r>
            <w:proofErr w:type="spellEnd"/>
            <w:r w:rsidRPr="00B7000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7000A">
              <w:rPr>
                <w:b/>
                <w:sz w:val="18"/>
                <w:szCs w:val="18"/>
              </w:rPr>
              <w:t>Lab</w:t>
            </w:r>
            <w:proofErr w:type="spellEnd"/>
            <w:r w:rsidRPr="00B7000A">
              <w:rPr>
                <w:b/>
                <w:sz w:val="18"/>
                <w:szCs w:val="18"/>
              </w:rPr>
              <w:t>.</w:t>
            </w:r>
          </w:p>
          <w:p w:rsidR="000C4AAA" w:rsidRPr="00B7000A" w:rsidRDefault="000C4AAA" w:rsidP="000C4AAA">
            <w:pPr>
              <w:rPr>
                <w:sz w:val="18"/>
                <w:szCs w:val="18"/>
              </w:rPr>
            </w:pPr>
            <w:proofErr w:type="gramStart"/>
            <w:r w:rsidRPr="00B7000A">
              <w:rPr>
                <w:sz w:val="18"/>
                <w:szCs w:val="18"/>
              </w:rPr>
              <w:t xml:space="preserve">Dr.  </w:t>
            </w:r>
            <w:proofErr w:type="spellStart"/>
            <w:r w:rsidRPr="00B7000A">
              <w:rPr>
                <w:sz w:val="18"/>
                <w:szCs w:val="18"/>
              </w:rPr>
              <w:t>Öğr</w:t>
            </w:r>
            <w:proofErr w:type="spellEnd"/>
            <w:proofErr w:type="gramEnd"/>
            <w:r w:rsidRPr="00B7000A">
              <w:rPr>
                <w:sz w:val="18"/>
                <w:szCs w:val="18"/>
              </w:rPr>
              <w:t xml:space="preserve">. Üyesi </w:t>
            </w:r>
            <w:proofErr w:type="spellStart"/>
            <w:r w:rsidRPr="00B7000A">
              <w:rPr>
                <w:sz w:val="18"/>
                <w:szCs w:val="18"/>
              </w:rPr>
              <w:t>Almira</w:t>
            </w:r>
            <w:proofErr w:type="spellEnd"/>
            <w:r w:rsidRPr="00B7000A">
              <w:rPr>
                <w:sz w:val="18"/>
                <w:szCs w:val="18"/>
              </w:rPr>
              <w:t xml:space="preserve"> Ada </w:t>
            </w:r>
            <w:proofErr w:type="spellStart"/>
            <w:r w:rsidRPr="00B7000A">
              <w:rPr>
                <w:sz w:val="18"/>
                <w:szCs w:val="18"/>
              </w:rPr>
              <w:t>Türksayar</w:t>
            </w:r>
            <w:proofErr w:type="spellEnd"/>
          </w:p>
        </w:tc>
        <w:tc>
          <w:tcPr>
            <w:tcW w:w="811" w:type="pct"/>
          </w:tcPr>
          <w:p w:rsidR="000C4AAA" w:rsidRPr="00B7000A" w:rsidRDefault="000C4AAA" w:rsidP="000C4A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</w:tcPr>
          <w:p w:rsidR="000C4AAA" w:rsidRPr="00B7000A" w:rsidRDefault="000C4AAA" w:rsidP="000C4A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pct"/>
          </w:tcPr>
          <w:p w:rsidR="000C4AAA" w:rsidRPr="00B7000A" w:rsidRDefault="000C4AAA" w:rsidP="000C4AAA">
            <w:pPr>
              <w:rPr>
                <w:sz w:val="18"/>
                <w:szCs w:val="18"/>
              </w:rPr>
            </w:pPr>
          </w:p>
        </w:tc>
        <w:tc>
          <w:tcPr>
            <w:tcW w:w="747" w:type="pct"/>
          </w:tcPr>
          <w:p w:rsidR="000C4AAA" w:rsidRPr="00B7000A" w:rsidRDefault="000C4AAA" w:rsidP="000C4AAA">
            <w:pPr>
              <w:rPr>
                <w:sz w:val="18"/>
                <w:szCs w:val="18"/>
              </w:rPr>
            </w:pPr>
          </w:p>
        </w:tc>
      </w:tr>
      <w:tr w:rsidR="000C4AAA" w:rsidRPr="00B7000A" w:rsidTr="00B7000A">
        <w:trPr>
          <w:trHeight w:hRule="exact" w:val="567"/>
        </w:trPr>
        <w:tc>
          <w:tcPr>
            <w:tcW w:w="834" w:type="pct"/>
            <w:shd w:val="clear" w:color="auto" w:fill="BFBFBF" w:themeFill="background1" w:themeFillShade="BF"/>
          </w:tcPr>
          <w:p w:rsidR="000C4AAA" w:rsidRPr="00B7000A" w:rsidRDefault="000C4AAA" w:rsidP="000C4AAA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B7000A">
              <w:rPr>
                <w:b/>
                <w:sz w:val="18"/>
                <w:szCs w:val="18"/>
                <w:highlight w:val="lightGray"/>
              </w:rPr>
              <w:t>17:00</w:t>
            </w:r>
            <w:proofErr w:type="gramEnd"/>
            <w:r w:rsidRPr="00B7000A">
              <w:rPr>
                <w:b/>
                <w:sz w:val="18"/>
                <w:szCs w:val="18"/>
                <w:highlight w:val="lightGray"/>
              </w:rPr>
              <w:t>-17:45</w:t>
            </w:r>
          </w:p>
        </w:tc>
        <w:tc>
          <w:tcPr>
            <w:tcW w:w="886" w:type="pct"/>
          </w:tcPr>
          <w:p w:rsidR="000C4AAA" w:rsidRPr="00B7000A" w:rsidRDefault="000C4AAA" w:rsidP="000C4AAA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</w:tcPr>
          <w:p w:rsidR="000C4AAA" w:rsidRPr="00B7000A" w:rsidRDefault="000C4AAA" w:rsidP="000C4A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</w:tcPr>
          <w:p w:rsidR="000C4AAA" w:rsidRPr="00B7000A" w:rsidRDefault="000C4AAA" w:rsidP="000C4A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pct"/>
          </w:tcPr>
          <w:p w:rsidR="000C4AAA" w:rsidRPr="00B7000A" w:rsidRDefault="000C4AAA" w:rsidP="000C4AAA">
            <w:pPr>
              <w:rPr>
                <w:sz w:val="18"/>
                <w:szCs w:val="18"/>
              </w:rPr>
            </w:pPr>
          </w:p>
        </w:tc>
        <w:tc>
          <w:tcPr>
            <w:tcW w:w="747" w:type="pct"/>
          </w:tcPr>
          <w:p w:rsidR="000C4AAA" w:rsidRPr="00B7000A" w:rsidRDefault="000C4AAA" w:rsidP="000C4AAA">
            <w:pPr>
              <w:rPr>
                <w:sz w:val="18"/>
                <w:szCs w:val="18"/>
              </w:rPr>
            </w:pPr>
          </w:p>
        </w:tc>
      </w:tr>
    </w:tbl>
    <w:p w:rsidR="00642498" w:rsidRPr="00B7000A" w:rsidRDefault="00642498" w:rsidP="00642498">
      <w:pPr>
        <w:rPr>
          <w:sz w:val="18"/>
          <w:szCs w:val="18"/>
        </w:rPr>
      </w:pPr>
    </w:p>
    <w:p w:rsidR="00642498" w:rsidRPr="00B7000A" w:rsidRDefault="00642498" w:rsidP="00642498">
      <w:pPr>
        <w:rPr>
          <w:b/>
          <w:sz w:val="18"/>
          <w:szCs w:val="18"/>
        </w:rPr>
      </w:pPr>
    </w:p>
    <w:sectPr w:rsidR="00642498" w:rsidRPr="00B7000A" w:rsidSect="006424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98"/>
    <w:rsid w:val="000C4AAA"/>
    <w:rsid w:val="001236D0"/>
    <w:rsid w:val="001272E5"/>
    <w:rsid w:val="0013205E"/>
    <w:rsid w:val="0018249A"/>
    <w:rsid w:val="001A2DD0"/>
    <w:rsid w:val="001B0FD6"/>
    <w:rsid w:val="001C7B1D"/>
    <w:rsid w:val="001D0F53"/>
    <w:rsid w:val="001E5296"/>
    <w:rsid w:val="002371C1"/>
    <w:rsid w:val="00274A12"/>
    <w:rsid w:val="002A0F17"/>
    <w:rsid w:val="002C0F2E"/>
    <w:rsid w:val="00377107"/>
    <w:rsid w:val="00394A7B"/>
    <w:rsid w:val="003E1E86"/>
    <w:rsid w:val="003E4B76"/>
    <w:rsid w:val="003F1754"/>
    <w:rsid w:val="0046383B"/>
    <w:rsid w:val="00481039"/>
    <w:rsid w:val="004E469F"/>
    <w:rsid w:val="00556E5C"/>
    <w:rsid w:val="00590398"/>
    <w:rsid w:val="00600220"/>
    <w:rsid w:val="00603738"/>
    <w:rsid w:val="00642498"/>
    <w:rsid w:val="00661347"/>
    <w:rsid w:val="00662BDE"/>
    <w:rsid w:val="006C464E"/>
    <w:rsid w:val="00716B75"/>
    <w:rsid w:val="00722738"/>
    <w:rsid w:val="007B7691"/>
    <w:rsid w:val="007C70AF"/>
    <w:rsid w:val="007F2952"/>
    <w:rsid w:val="008327C3"/>
    <w:rsid w:val="008A363B"/>
    <w:rsid w:val="008C1CE7"/>
    <w:rsid w:val="008C7150"/>
    <w:rsid w:val="008D2ED9"/>
    <w:rsid w:val="00901562"/>
    <w:rsid w:val="00963464"/>
    <w:rsid w:val="0097664C"/>
    <w:rsid w:val="009958EE"/>
    <w:rsid w:val="009A3A21"/>
    <w:rsid w:val="009C15CA"/>
    <w:rsid w:val="009D0955"/>
    <w:rsid w:val="009E56C8"/>
    <w:rsid w:val="009E6712"/>
    <w:rsid w:val="00A016B1"/>
    <w:rsid w:val="00A16B36"/>
    <w:rsid w:val="00A3641F"/>
    <w:rsid w:val="00A619CF"/>
    <w:rsid w:val="00A90E5B"/>
    <w:rsid w:val="00AD1900"/>
    <w:rsid w:val="00AF67E2"/>
    <w:rsid w:val="00B3078C"/>
    <w:rsid w:val="00B370E7"/>
    <w:rsid w:val="00B55A06"/>
    <w:rsid w:val="00B7000A"/>
    <w:rsid w:val="00C13DC1"/>
    <w:rsid w:val="00C22DB8"/>
    <w:rsid w:val="00C379D2"/>
    <w:rsid w:val="00CA3D78"/>
    <w:rsid w:val="00D04D86"/>
    <w:rsid w:val="00D05F0B"/>
    <w:rsid w:val="00D060F1"/>
    <w:rsid w:val="00D72FFB"/>
    <w:rsid w:val="00D814F1"/>
    <w:rsid w:val="00DB62ED"/>
    <w:rsid w:val="00DE624F"/>
    <w:rsid w:val="00DF4BB5"/>
    <w:rsid w:val="00DF5CDE"/>
    <w:rsid w:val="00E1375A"/>
    <w:rsid w:val="00E30C4C"/>
    <w:rsid w:val="00E949DE"/>
    <w:rsid w:val="00EA516F"/>
    <w:rsid w:val="00EA7194"/>
    <w:rsid w:val="00ED0BA9"/>
    <w:rsid w:val="00F05184"/>
    <w:rsid w:val="00F91B79"/>
    <w:rsid w:val="00FC742E"/>
    <w:rsid w:val="00FE144F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B953B-8E89-471D-97C6-D7F1BC36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22DB-3C96-4BEC-9F10-7B35487D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ŞİRİNOĞLU ÇAPAN</dc:creator>
  <cp:keywords/>
  <dc:description/>
  <cp:lastModifiedBy>Belen ŞİRİNOĞLU ÇAPAN</cp:lastModifiedBy>
  <cp:revision>50</cp:revision>
  <dcterms:created xsi:type="dcterms:W3CDTF">2020-07-27T11:01:00Z</dcterms:created>
  <dcterms:modified xsi:type="dcterms:W3CDTF">2020-10-20T08:54:00Z</dcterms:modified>
</cp:coreProperties>
</file>