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CellMar>
          <w:left w:w="10" w:type="dxa"/>
          <w:right w:w="10" w:type="dxa"/>
        </w:tblCellMar>
        <w:tblLook w:val="04A0" w:firstRow="1" w:lastRow="0" w:firstColumn="1" w:lastColumn="0" w:noHBand="0" w:noVBand="1"/>
      </w:tblPr>
      <w:tblGrid>
        <w:gridCol w:w="400"/>
        <w:gridCol w:w="340"/>
        <w:gridCol w:w="60"/>
        <w:gridCol w:w="40"/>
        <w:gridCol w:w="40"/>
        <w:gridCol w:w="140"/>
        <w:gridCol w:w="60"/>
        <w:gridCol w:w="340"/>
        <w:gridCol w:w="420"/>
        <w:gridCol w:w="200"/>
        <w:gridCol w:w="40"/>
        <w:gridCol w:w="100"/>
        <w:gridCol w:w="140"/>
        <w:gridCol w:w="480"/>
        <w:gridCol w:w="280"/>
        <w:gridCol w:w="60"/>
        <w:gridCol w:w="40"/>
        <w:gridCol w:w="220"/>
        <w:gridCol w:w="220"/>
        <w:gridCol w:w="200"/>
        <w:gridCol w:w="200"/>
        <w:gridCol w:w="80"/>
        <w:gridCol w:w="620"/>
        <w:gridCol w:w="340"/>
        <w:gridCol w:w="140"/>
        <w:gridCol w:w="140"/>
        <w:gridCol w:w="340"/>
        <w:gridCol w:w="320"/>
        <w:gridCol w:w="840"/>
        <w:gridCol w:w="400"/>
        <w:gridCol w:w="900"/>
        <w:gridCol w:w="500"/>
        <w:gridCol w:w="820"/>
        <w:gridCol w:w="60"/>
        <w:gridCol w:w="1220"/>
        <w:gridCol w:w="80"/>
        <w:gridCol w:w="40"/>
        <w:gridCol w:w="80"/>
        <w:gridCol w:w="180"/>
        <w:gridCol w:w="40"/>
        <w:gridCol w:w="40"/>
        <w:gridCol w:w="40"/>
        <w:gridCol w:w="300"/>
        <w:gridCol w:w="400"/>
      </w:tblGrid>
      <w:tr w:rsidR="00EA4B27">
        <w:trPr>
          <w:trHeight w:hRule="exact" w:val="114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1780" w:type="dxa"/>
            <w:gridSpan w:val="8"/>
          </w:tcPr>
          <w:p w:rsidR="00EA4B27" w:rsidRDefault="00EA4B27">
            <w:pPr>
              <w:pStyle w:val="EMPTYCELLSTYLE"/>
            </w:pP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80"/>
        </w:trPr>
        <w:tc>
          <w:tcPr>
            <w:tcW w:w="400" w:type="dxa"/>
          </w:tcPr>
          <w:p w:rsidR="00EA4B27" w:rsidRDefault="00EA4B27">
            <w:pPr>
              <w:pStyle w:val="EMPTYCELLSTYLE"/>
            </w:pPr>
          </w:p>
        </w:tc>
        <w:tc>
          <w:tcPr>
            <w:tcW w:w="340" w:type="dxa"/>
          </w:tcPr>
          <w:p w:rsidR="00EA4B27" w:rsidRDefault="00EA4B27">
            <w:pPr>
              <w:pStyle w:val="EMPTYCELLSTYLE"/>
            </w:pPr>
          </w:p>
        </w:tc>
        <w:tc>
          <w:tcPr>
            <w:tcW w:w="7880" w:type="dxa"/>
            <w:gridSpan w:val="30"/>
            <w:tcMar>
              <w:top w:w="0" w:type="dxa"/>
              <w:left w:w="0" w:type="dxa"/>
              <w:bottom w:w="0" w:type="dxa"/>
              <w:right w:w="0" w:type="dxa"/>
            </w:tcMar>
          </w:tcPr>
          <w:p w:rsidR="00EA4B27" w:rsidRDefault="00770E86">
            <w:r>
              <w:rPr>
                <w:rFonts w:ascii="Verdana" w:eastAsia="Verdana" w:hAnsi="Verdana" w:cs="Verdana"/>
                <w:sz w:val="36"/>
              </w:rPr>
              <w:t>AYDAN AÇIKGÖZ</w:t>
            </w: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340" w:type="dxa"/>
          </w:tcPr>
          <w:p w:rsidR="00EA4B27" w:rsidRDefault="00EA4B27">
            <w:pPr>
              <w:pStyle w:val="EMPTYCELLSTYLE"/>
            </w:pPr>
          </w:p>
        </w:tc>
        <w:tc>
          <w:tcPr>
            <w:tcW w:w="7880" w:type="dxa"/>
            <w:gridSpan w:val="30"/>
            <w:tcMar>
              <w:top w:w="0" w:type="dxa"/>
              <w:left w:w="0" w:type="dxa"/>
              <w:bottom w:w="0" w:type="dxa"/>
              <w:right w:w="0" w:type="dxa"/>
            </w:tcMar>
          </w:tcPr>
          <w:p w:rsidR="00EA4B27" w:rsidRDefault="00770E86">
            <w:r>
              <w:rPr>
                <w:rFonts w:ascii="Verdana" w:eastAsia="Verdana" w:hAnsi="Verdana" w:cs="Verdana"/>
                <w:sz w:val="28"/>
              </w:rPr>
              <w:t>PROFESÖR</w:t>
            </w: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142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1780" w:type="dxa"/>
            <w:gridSpan w:val="8"/>
          </w:tcPr>
          <w:p w:rsidR="00EA4B27" w:rsidRDefault="00EA4B27">
            <w:pPr>
              <w:pStyle w:val="EMPTYCELLSTYLE"/>
            </w:pP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4480" w:type="dxa"/>
            <w:gridSpan w:val="22"/>
            <w:tcMar>
              <w:top w:w="0" w:type="dxa"/>
              <w:left w:w="0" w:type="dxa"/>
              <w:bottom w:w="0" w:type="dxa"/>
              <w:right w:w="0" w:type="dxa"/>
            </w:tcMar>
          </w:tcPr>
          <w:p w:rsidR="00EA4B27" w:rsidRDefault="00770E86">
            <w:r>
              <w:rPr>
                <w:rFonts w:ascii="Verdana" w:eastAsia="Verdana" w:hAnsi="Verdana" w:cs="Verdana"/>
                <w:b/>
              </w:rPr>
              <w:t>E-Posta Adresi</w:t>
            </w:r>
          </w:p>
        </w:tc>
        <w:tc>
          <w:tcPr>
            <w:tcW w:w="340" w:type="dxa"/>
            <w:tcMar>
              <w:top w:w="0" w:type="dxa"/>
              <w:left w:w="0" w:type="dxa"/>
              <w:bottom w:w="0" w:type="dxa"/>
              <w:right w:w="0" w:type="dxa"/>
            </w:tcMar>
          </w:tcPr>
          <w:p w:rsidR="00EA4B27" w:rsidRDefault="00770E86">
            <w:r>
              <w:t>:</w:t>
            </w:r>
          </w:p>
        </w:tc>
        <w:tc>
          <w:tcPr>
            <w:tcW w:w="5840" w:type="dxa"/>
            <w:gridSpan w:val="16"/>
            <w:tcMar>
              <w:top w:w="0" w:type="dxa"/>
              <w:left w:w="0" w:type="dxa"/>
              <w:bottom w:w="0" w:type="dxa"/>
              <w:right w:w="0" w:type="dxa"/>
            </w:tcMar>
          </w:tcPr>
          <w:p w:rsidR="00EA4B27" w:rsidRDefault="00770E86">
            <w:r>
              <w:rPr>
                <w:rFonts w:ascii="Verdana" w:eastAsia="Verdana" w:hAnsi="Verdana" w:cs="Verdana"/>
              </w:rPr>
              <w:t>aacikgoz@biruni.edu.tr</w:t>
            </w: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4480" w:type="dxa"/>
            <w:gridSpan w:val="22"/>
            <w:tcMar>
              <w:top w:w="0" w:type="dxa"/>
              <w:left w:w="0" w:type="dxa"/>
              <w:bottom w:w="0" w:type="dxa"/>
              <w:right w:w="0" w:type="dxa"/>
            </w:tcMar>
          </w:tcPr>
          <w:p w:rsidR="00EA4B27" w:rsidRDefault="00770E86">
            <w:r>
              <w:rPr>
                <w:rFonts w:ascii="Verdana" w:eastAsia="Verdana" w:hAnsi="Verdana" w:cs="Verdana"/>
                <w:b/>
              </w:rPr>
              <w:t>Telefon (İş)</w:t>
            </w:r>
          </w:p>
        </w:tc>
        <w:tc>
          <w:tcPr>
            <w:tcW w:w="340" w:type="dxa"/>
            <w:tcMar>
              <w:top w:w="0" w:type="dxa"/>
              <w:left w:w="0" w:type="dxa"/>
              <w:bottom w:w="0" w:type="dxa"/>
              <w:right w:w="0" w:type="dxa"/>
            </w:tcMar>
          </w:tcPr>
          <w:p w:rsidR="00EA4B27" w:rsidRDefault="00770E86">
            <w:r>
              <w:t>:</w:t>
            </w:r>
          </w:p>
        </w:tc>
        <w:tc>
          <w:tcPr>
            <w:tcW w:w="5840" w:type="dxa"/>
            <w:gridSpan w:val="16"/>
            <w:tcMar>
              <w:top w:w="0" w:type="dxa"/>
              <w:left w:w="0" w:type="dxa"/>
              <w:bottom w:w="0" w:type="dxa"/>
              <w:right w:w="0" w:type="dxa"/>
            </w:tcMar>
          </w:tcPr>
          <w:p w:rsidR="00EA4B27" w:rsidRDefault="00770E86">
            <w:r>
              <w:rPr>
                <w:rFonts w:ascii="Verdana" w:eastAsia="Verdana" w:hAnsi="Verdana" w:cs="Verdana"/>
              </w:rPr>
              <w:t>2124151414-2131</w:t>
            </w: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4480" w:type="dxa"/>
            <w:gridSpan w:val="22"/>
            <w:tcMar>
              <w:top w:w="0" w:type="dxa"/>
              <w:left w:w="0" w:type="dxa"/>
              <w:bottom w:w="0" w:type="dxa"/>
              <w:right w:w="0" w:type="dxa"/>
            </w:tcMar>
          </w:tcPr>
          <w:p w:rsidR="00EA4B27" w:rsidRDefault="00770E86">
            <w:r>
              <w:rPr>
                <w:rFonts w:ascii="Verdana" w:eastAsia="Verdana" w:hAnsi="Verdana" w:cs="Verdana"/>
                <w:b/>
              </w:rPr>
              <w:t>Telefon (Cep)</w:t>
            </w:r>
          </w:p>
        </w:tc>
        <w:tc>
          <w:tcPr>
            <w:tcW w:w="340" w:type="dxa"/>
            <w:tcMar>
              <w:top w:w="0" w:type="dxa"/>
              <w:left w:w="0" w:type="dxa"/>
              <w:bottom w:w="0" w:type="dxa"/>
              <w:right w:w="0" w:type="dxa"/>
            </w:tcMar>
          </w:tcPr>
          <w:p w:rsidR="00EA4B27" w:rsidRDefault="00770E86">
            <w:r>
              <w:t>:</w:t>
            </w:r>
          </w:p>
        </w:tc>
        <w:tc>
          <w:tcPr>
            <w:tcW w:w="5840" w:type="dxa"/>
            <w:gridSpan w:val="16"/>
            <w:tcMar>
              <w:top w:w="0" w:type="dxa"/>
              <w:left w:w="0" w:type="dxa"/>
              <w:bottom w:w="0" w:type="dxa"/>
              <w:right w:w="0" w:type="dxa"/>
            </w:tcMar>
          </w:tcPr>
          <w:p w:rsidR="00EA4B27" w:rsidRDefault="007F1DD1">
            <w:r>
              <w:rPr>
                <w:rFonts w:ascii="Verdana" w:eastAsia="Verdana" w:hAnsi="Verdana" w:cs="Verdana"/>
              </w:rPr>
              <w:t>-</w:t>
            </w:r>
            <w:bookmarkStart w:id="0" w:name="_GoBack"/>
            <w:bookmarkEnd w:id="0"/>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4480" w:type="dxa"/>
            <w:gridSpan w:val="22"/>
            <w:tcMar>
              <w:top w:w="0" w:type="dxa"/>
              <w:left w:w="0" w:type="dxa"/>
              <w:bottom w:w="0" w:type="dxa"/>
              <w:right w:w="0" w:type="dxa"/>
            </w:tcMar>
          </w:tcPr>
          <w:p w:rsidR="00EA4B27" w:rsidRDefault="00770E86">
            <w:r>
              <w:rPr>
                <w:rFonts w:ascii="Verdana" w:eastAsia="Verdana" w:hAnsi="Verdana" w:cs="Verdana"/>
                <w:b/>
              </w:rPr>
              <w:t>Faks</w:t>
            </w:r>
          </w:p>
        </w:tc>
        <w:tc>
          <w:tcPr>
            <w:tcW w:w="340" w:type="dxa"/>
            <w:tcMar>
              <w:top w:w="0" w:type="dxa"/>
              <w:left w:w="0" w:type="dxa"/>
              <w:bottom w:w="0" w:type="dxa"/>
              <w:right w:w="0" w:type="dxa"/>
            </w:tcMar>
          </w:tcPr>
          <w:p w:rsidR="00EA4B27" w:rsidRDefault="00770E86">
            <w:r>
              <w:t>:</w:t>
            </w:r>
          </w:p>
        </w:tc>
        <w:tc>
          <w:tcPr>
            <w:tcW w:w="5840" w:type="dxa"/>
            <w:gridSpan w:val="16"/>
            <w:tcMar>
              <w:top w:w="0" w:type="dxa"/>
              <w:left w:w="0" w:type="dxa"/>
              <w:bottom w:w="0" w:type="dxa"/>
              <w:right w:w="0" w:type="dxa"/>
            </w:tcMar>
          </w:tcPr>
          <w:p w:rsidR="00EA4B27" w:rsidRDefault="00770E86">
            <w:r>
              <w:rPr>
                <w:rFonts w:ascii="Verdana" w:eastAsia="Verdana" w:hAnsi="Verdana" w:cs="Verdana"/>
              </w:rPr>
              <w:t>2124164646</w:t>
            </w: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4480" w:type="dxa"/>
            <w:gridSpan w:val="22"/>
            <w:tcMar>
              <w:top w:w="0" w:type="dxa"/>
              <w:left w:w="0" w:type="dxa"/>
              <w:bottom w:w="0" w:type="dxa"/>
              <w:right w:w="0" w:type="dxa"/>
            </w:tcMar>
          </w:tcPr>
          <w:p w:rsidR="00EA4B27" w:rsidRDefault="00770E86">
            <w:r>
              <w:rPr>
                <w:rFonts w:ascii="Verdana" w:eastAsia="Verdana" w:hAnsi="Verdana" w:cs="Verdana"/>
                <w:b/>
              </w:rPr>
              <w:t>Adres</w:t>
            </w:r>
          </w:p>
        </w:tc>
        <w:tc>
          <w:tcPr>
            <w:tcW w:w="340" w:type="dxa"/>
            <w:tcMar>
              <w:top w:w="0" w:type="dxa"/>
              <w:left w:w="0" w:type="dxa"/>
              <w:bottom w:w="0" w:type="dxa"/>
              <w:right w:w="0" w:type="dxa"/>
            </w:tcMar>
          </w:tcPr>
          <w:p w:rsidR="00EA4B27" w:rsidRDefault="00770E86">
            <w:r>
              <w:t>:</w:t>
            </w:r>
          </w:p>
        </w:tc>
        <w:tc>
          <w:tcPr>
            <w:tcW w:w="5840" w:type="dxa"/>
            <w:gridSpan w:val="16"/>
            <w:vMerge w:val="restart"/>
            <w:tcMar>
              <w:top w:w="0" w:type="dxa"/>
              <w:left w:w="0" w:type="dxa"/>
              <w:bottom w:w="0" w:type="dxa"/>
              <w:right w:w="0" w:type="dxa"/>
            </w:tcMar>
          </w:tcPr>
          <w:p w:rsidR="00EA4B27" w:rsidRDefault="00770E86">
            <w:r>
              <w:rPr>
                <w:rFonts w:ascii="Verdana" w:eastAsia="Verdana" w:hAnsi="Verdana" w:cs="Verdana"/>
                <w:sz w:val="18"/>
              </w:rPr>
              <w:t>Biruni Üniversitesi Diş Hekimliği Fakültesi 10.yıl caddesi No: 45, Topkapı İstanbul.</w:t>
            </w:r>
          </w:p>
        </w:tc>
        <w:tc>
          <w:tcPr>
            <w:tcW w:w="400" w:type="dxa"/>
          </w:tcPr>
          <w:p w:rsidR="00EA4B27" w:rsidRDefault="00EA4B27">
            <w:pPr>
              <w:pStyle w:val="EMPTYCELLSTYLE"/>
            </w:pPr>
          </w:p>
        </w:tc>
      </w:tr>
      <w:tr w:rsidR="00EA4B27">
        <w:trPr>
          <w:trHeight w:hRule="exact" w:val="64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1780" w:type="dxa"/>
            <w:gridSpan w:val="8"/>
          </w:tcPr>
          <w:p w:rsidR="00EA4B27" w:rsidRDefault="00EA4B27">
            <w:pPr>
              <w:pStyle w:val="EMPTYCELLSTYLE"/>
            </w:pP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5840" w:type="dxa"/>
            <w:gridSpan w:val="16"/>
            <w:vMerge/>
            <w:tcMar>
              <w:top w:w="0" w:type="dxa"/>
              <w:left w:w="0" w:type="dxa"/>
              <w:bottom w:w="0" w:type="dxa"/>
              <w:right w:w="0" w:type="dxa"/>
            </w:tcMar>
          </w:tcPr>
          <w:p w:rsidR="00EA4B27" w:rsidRDefault="00EA4B27">
            <w:pPr>
              <w:pStyle w:val="EMPTYCELLSTYLE"/>
            </w:pPr>
          </w:p>
        </w:tc>
        <w:tc>
          <w:tcPr>
            <w:tcW w:w="400" w:type="dxa"/>
          </w:tcPr>
          <w:p w:rsidR="00EA4B27" w:rsidRDefault="00EA4B27">
            <w:pPr>
              <w:pStyle w:val="EMPTYCELLSTYLE"/>
            </w:pPr>
          </w:p>
        </w:tc>
      </w:tr>
      <w:tr w:rsidR="00EA4B27">
        <w:trPr>
          <w:trHeight w:hRule="exact" w:val="8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1780" w:type="dxa"/>
            <w:gridSpan w:val="8"/>
          </w:tcPr>
          <w:p w:rsidR="00EA4B27" w:rsidRDefault="00EA4B27">
            <w:pPr>
              <w:pStyle w:val="EMPTYCELLSTYLE"/>
            </w:pP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20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1780" w:type="dxa"/>
            <w:gridSpan w:val="8"/>
          </w:tcPr>
          <w:p w:rsidR="00EA4B27" w:rsidRDefault="00EA4B27">
            <w:pPr>
              <w:pStyle w:val="EMPTYCELLSTYLE"/>
            </w:pP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5180" w:type="dxa"/>
            <w:gridSpan w:val="25"/>
            <w:tcMar>
              <w:top w:w="0" w:type="dxa"/>
              <w:left w:w="0" w:type="dxa"/>
              <w:bottom w:w="0" w:type="dxa"/>
              <w:right w:w="0" w:type="dxa"/>
            </w:tcMar>
          </w:tcPr>
          <w:p w:rsidR="00EA4B27" w:rsidRDefault="00770E86">
            <w:r>
              <w:rPr>
                <w:rFonts w:ascii="Verdana" w:eastAsia="Verdana" w:hAnsi="Verdana" w:cs="Verdana"/>
                <w:b/>
                <w:color w:val="666666"/>
                <w:sz w:val="24"/>
              </w:rPr>
              <w:t>Öğrenim Durumu</w:t>
            </w: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6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1780" w:type="dxa"/>
            <w:gridSpan w:val="8"/>
          </w:tcPr>
          <w:p w:rsidR="00EA4B27" w:rsidRDefault="00EA4B27">
            <w:pPr>
              <w:pStyle w:val="EMPTYCELLSTYLE"/>
            </w:pP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10000" w:type="dxa"/>
            <w:gridSpan w:val="33"/>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1780" w:type="dxa"/>
            <w:gridSpan w:val="8"/>
          </w:tcPr>
          <w:p w:rsidR="00EA4B27" w:rsidRDefault="00EA4B27">
            <w:pPr>
              <w:pStyle w:val="EMPTYCELLSTYLE"/>
            </w:pP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26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2340" w:type="dxa"/>
            <w:gridSpan w:val="13"/>
            <w:vMerge w:val="restart"/>
            <w:tcMar>
              <w:top w:w="0" w:type="dxa"/>
              <w:left w:w="0" w:type="dxa"/>
              <w:bottom w:w="0" w:type="dxa"/>
              <w:right w:w="0" w:type="dxa"/>
            </w:tcMar>
            <w:vAlign w:val="bottom"/>
          </w:tcPr>
          <w:p w:rsidR="00EA4B27" w:rsidRDefault="00770E86">
            <w:pPr>
              <w:jc w:val="center"/>
            </w:pPr>
            <w:r>
              <w:rPr>
                <w:rFonts w:ascii="Verdana" w:eastAsia="Verdana" w:hAnsi="Verdana" w:cs="Verdana"/>
                <w:sz w:val="18"/>
              </w:rPr>
              <w:t>Doktora</w:t>
            </w:r>
          </w:p>
        </w:tc>
        <w:tc>
          <w:tcPr>
            <w:tcW w:w="20" w:type="dxa"/>
          </w:tcPr>
          <w:p w:rsidR="00EA4B27" w:rsidRDefault="00EA4B27">
            <w:pPr>
              <w:pStyle w:val="EMPTYCELLSTYLE"/>
            </w:pPr>
          </w:p>
        </w:tc>
        <w:tc>
          <w:tcPr>
            <w:tcW w:w="7640" w:type="dxa"/>
            <w:gridSpan w:val="19"/>
            <w:tcMar>
              <w:top w:w="0" w:type="dxa"/>
              <w:left w:w="0" w:type="dxa"/>
              <w:bottom w:w="0" w:type="dxa"/>
              <w:right w:w="0" w:type="dxa"/>
            </w:tcMar>
            <w:vAlign w:val="bottom"/>
          </w:tcPr>
          <w:p w:rsidR="00EA4B27" w:rsidRDefault="00EA4B27"/>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22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2340" w:type="dxa"/>
            <w:gridSpan w:val="13"/>
            <w:vMerge/>
            <w:tcMar>
              <w:top w:w="0" w:type="dxa"/>
              <w:left w:w="0" w:type="dxa"/>
              <w:bottom w:w="0" w:type="dxa"/>
              <w:right w:w="0" w:type="dxa"/>
            </w:tcMar>
            <w:vAlign w:val="bottom"/>
          </w:tcPr>
          <w:p w:rsidR="00EA4B27" w:rsidRDefault="00EA4B27">
            <w:pPr>
              <w:pStyle w:val="EMPTYCELLSTYLE"/>
            </w:pPr>
          </w:p>
        </w:tc>
        <w:tc>
          <w:tcPr>
            <w:tcW w:w="20" w:type="dxa"/>
          </w:tcPr>
          <w:p w:rsidR="00EA4B27" w:rsidRDefault="00EA4B27">
            <w:pPr>
              <w:pStyle w:val="EMPTYCELLSTYLE"/>
            </w:pPr>
          </w:p>
        </w:tc>
        <w:tc>
          <w:tcPr>
            <w:tcW w:w="7640" w:type="dxa"/>
            <w:gridSpan w:val="19"/>
            <w:vMerge w:val="restart"/>
            <w:tcMar>
              <w:top w:w="0" w:type="dxa"/>
              <w:left w:w="0" w:type="dxa"/>
              <w:bottom w:w="0" w:type="dxa"/>
              <w:right w:w="0" w:type="dxa"/>
            </w:tcMar>
          </w:tcPr>
          <w:p w:rsidR="00EA4B27" w:rsidRDefault="00770E86">
            <w:r>
              <w:rPr>
                <w:rFonts w:ascii="Verdana" w:eastAsia="Verdana" w:hAnsi="Verdana" w:cs="Verdana"/>
                <w:sz w:val="16"/>
              </w:rPr>
              <w:t>Oral Diagnoz ve Radyoloji</w:t>
            </w: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2340" w:type="dxa"/>
            <w:gridSpan w:val="13"/>
            <w:tcMar>
              <w:top w:w="0" w:type="dxa"/>
              <w:left w:w="0" w:type="dxa"/>
              <w:bottom w:w="0" w:type="dxa"/>
              <w:right w:w="0" w:type="dxa"/>
            </w:tcMar>
          </w:tcPr>
          <w:p w:rsidR="00EA4B27" w:rsidRDefault="00770E86">
            <w:pPr>
              <w:jc w:val="center"/>
            </w:pPr>
            <w:r>
              <w:rPr>
                <w:rFonts w:ascii="Verdana" w:eastAsia="Verdana" w:hAnsi="Verdana" w:cs="Verdana"/>
                <w:sz w:val="16"/>
              </w:rPr>
              <w:t>1986-1992</w:t>
            </w:r>
          </w:p>
        </w:tc>
        <w:tc>
          <w:tcPr>
            <w:tcW w:w="20" w:type="dxa"/>
          </w:tcPr>
          <w:p w:rsidR="00EA4B27" w:rsidRDefault="00EA4B27">
            <w:pPr>
              <w:pStyle w:val="EMPTYCELLSTYLE"/>
            </w:pPr>
          </w:p>
        </w:tc>
        <w:tc>
          <w:tcPr>
            <w:tcW w:w="7640" w:type="dxa"/>
            <w:gridSpan w:val="19"/>
            <w:vMerge/>
            <w:tcMar>
              <w:top w:w="0" w:type="dxa"/>
              <w:left w:w="0" w:type="dxa"/>
              <w:bottom w:w="0" w:type="dxa"/>
              <w:right w:w="0" w:type="dxa"/>
            </w:tcMar>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1780" w:type="dxa"/>
            <w:gridSpan w:val="8"/>
          </w:tcPr>
          <w:p w:rsidR="00EA4B27" w:rsidRDefault="00EA4B27">
            <w:pPr>
              <w:pStyle w:val="EMPTYCELLSTYLE"/>
            </w:pP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12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1780" w:type="dxa"/>
            <w:gridSpan w:val="8"/>
          </w:tcPr>
          <w:p w:rsidR="00EA4B27" w:rsidRDefault="00EA4B27">
            <w:pPr>
              <w:pStyle w:val="EMPTYCELLSTYLE"/>
            </w:pP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30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3200" w:type="dxa"/>
            <w:gridSpan w:val="18"/>
            <w:tcMar>
              <w:top w:w="0" w:type="dxa"/>
              <w:left w:w="0" w:type="dxa"/>
              <w:bottom w:w="0" w:type="dxa"/>
              <w:right w:w="0" w:type="dxa"/>
            </w:tcMar>
          </w:tcPr>
          <w:p w:rsidR="00EA4B27" w:rsidRDefault="00770E86">
            <w:r>
              <w:rPr>
                <w:rFonts w:ascii="Verdana" w:eastAsia="Verdana" w:hAnsi="Verdana" w:cs="Verdana"/>
                <w:b/>
                <w:color w:val="666666"/>
                <w:sz w:val="24"/>
              </w:rPr>
              <w:t>Görevler</w:t>
            </w: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1780" w:type="dxa"/>
            <w:gridSpan w:val="8"/>
          </w:tcPr>
          <w:p w:rsidR="00EA4B27" w:rsidRDefault="00EA4B27">
            <w:pPr>
              <w:pStyle w:val="EMPTYCELLSTYLE"/>
            </w:pP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10000" w:type="dxa"/>
            <w:gridSpan w:val="33"/>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2280" w:type="dxa"/>
            <w:gridSpan w:val="12"/>
            <w:tcMar>
              <w:top w:w="0" w:type="dxa"/>
              <w:left w:w="0" w:type="dxa"/>
              <w:bottom w:w="0" w:type="dxa"/>
              <w:right w:w="0" w:type="dxa"/>
            </w:tcMar>
            <w:vAlign w:val="bottom"/>
          </w:tcPr>
          <w:p w:rsidR="00EA4B27" w:rsidRDefault="00770E86">
            <w:pPr>
              <w:jc w:val="center"/>
            </w:pPr>
            <w:r>
              <w:rPr>
                <w:rFonts w:ascii="Verdana" w:eastAsia="Verdana" w:hAnsi="Verdana" w:cs="Verdana"/>
                <w:sz w:val="16"/>
              </w:rPr>
              <w:t>PROFESÖR</w:t>
            </w:r>
          </w:p>
        </w:tc>
        <w:tc>
          <w:tcPr>
            <w:tcW w:w="7720" w:type="dxa"/>
            <w:gridSpan w:val="21"/>
            <w:vMerge w:val="restart"/>
            <w:tcMar>
              <w:top w:w="0" w:type="dxa"/>
              <w:left w:w="0" w:type="dxa"/>
              <w:bottom w:w="0" w:type="dxa"/>
              <w:right w:w="0" w:type="dxa"/>
            </w:tcMar>
            <w:vAlign w:val="center"/>
          </w:tcPr>
          <w:p w:rsidR="00EA4B27" w:rsidRDefault="00770E86">
            <w:r>
              <w:rPr>
                <w:rFonts w:ascii="Verdana" w:eastAsia="Verdana" w:hAnsi="Verdana" w:cs="Verdana"/>
                <w:sz w:val="18"/>
              </w:rPr>
              <w:t>BİRUNİ ÜNİVERSİTESİ/DİŞ HEKİMLİĞİ FAKÜLTESİ/KLİNİK BİLİMLER BÖLÜMÜ/AĞIZ DİŞ VE ÇENE RADYOLOJİSİ ANABİLİM DALI)</w:t>
            </w: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28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2280" w:type="dxa"/>
            <w:gridSpan w:val="12"/>
            <w:tcMar>
              <w:top w:w="0" w:type="dxa"/>
              <w:left w:w="0" w:type="dxa"/>
              <w:bottom w:w="0" w:type="dxa"/>
              <w:right w:w="0" w:type="dxa"/>
            </w:tcMar>
          </w:tcPr>
          <w:p w:rsidR="00EA4B27" w:rsidRDefault="00770E86">
            <w:pPr>
              <w:jc w:val="center"/>
            </w:pPr>
            <w:r>
              <w:rPr>
                <w:rFonts w:ascii="Verdana" w:eastAsia="Verdana" w:hAnsi="Verdana" w:cs="Verdana"/>
                <w:sz w:val="16"/>
              </w:rPr>
              <w:t xml:space="preserve">2016 </w:t>
            </w:r>
          </w:p>
        </w:tc>
        <w:tc>
          <w:tcPr>
            <w:tcW w:w="7720" w:type="dxa"/>
            <w:gridSpan w:val="21"/>
            <w:vMerge/>
            <w:tcMar>
              <w:top w:w="0" w:type="dxa"/>
              <w:left w:w="0" w:type="dxa"/>
              <w:bottom w:w="0" w:type="dxa"/>
              <w:right w:w="0" w:type="dxa"/>
            </w:tcMar>
            <w:vAlign w:val="center"/>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6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1780" w:type="dxa"/>
            <w:gridSpan w:val="8"/>
          </w:tcPr>
          <w:p w:rsidR="00EA4B27" w:rsidRDefault="00EA4B27">
            <w:pPr>
              <w:pStyle w:val="EMPTYCELLSTYLE"/>
            </w:pP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10000" w:type="dxa"/>
            <w:gridSpan w:val="33"/>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2280" w:type="dxa"/>
            <w:gridSpan w:val="12"/>
            <w:tcMar>
              <w:top w:w="0" w:type="dxa"/>
              <w:left w:w="0" w:type="dxa"/>
              <w:bottom w:w="0" w:type="dxa"/>
              <w:right w:w="0" w:type="dxa"/>
            </w:tcMar>
            <w:vAlign w:val="bottom"/>
          </w:tcPr>
          <w:p w:rsidR="00EA4B27" w:rsidRDefault="00770E86">
            <w:pPr>
              <w:jc w:val="center"/>
            </w:pPr>
            <w:r>
              <w:rPr>
                <w:rFonts w:ascii="Verdana" w:eastAsia="Verdana" w:hAnsi="Verdana" w:cs="Verdana"/>
                <w:sz w:val="16"/>
              </w:rPr>
              <w:t>PROFESÖR</w:t>
            </w:r>
          </w:p>
        </w:tc>
        <w:tc>
          <w:tcPr>
            <w:tcW w:w="7720" w:type="dxa"/>
            <w:gridSpan w:val="21"/>
            <w:vMerge w:val="restart"/>
            <w:tcMar>
              <w:top w:w="0" w:type="dxa"/>
              <w:left w:w="0" w:type="dxa"/>
              <w:bottom w:w="0" w:type="dxa"/>
              <w:right w:w="0" w:type="dxa"/>
            </w:tcMar>
            <w:vAlign w:val="center"/>
          </w:tcPr>
          <w:p w:rsidR="00EA4B27" w:rsidRDefault="00770E86">
            <w:r>
              <w:rPr>
                <w:rFonts w:ascii="Verdana" w:eastAsia="Verdana" w:hAnsi="Verdana" w:cs="Verdana"/>
                <w:sz w:val="18"/>
              </w:rPr>
              <w:t>ONDOKUZ MAYIS ÜNİVERSİTESİ/DİŞ HEKİMLİĞİ FAKÜLTESİ/KLİNİK BİLİMLER BÖLÜMÜ/ORAL DİAGNOZ VE RADYOLOJİ ANABİLİM DALI)</w:t>
            </w: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28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2280" w:type="dxa"/>
            <w:gridSpan w:val="12"/>
            <w:tcMar>
              <w:top w:w="0" w:type="dxa"/>
              <w:left w:w="0" w:type="dxa"/>
              <w:bottom w:w="0" w:type="dxa"/>
              <w:right w:w="0" w:type="dxa"/>
            </w:tcMar>
          </w:tcPr>
          <w:p w:rsidR="00EA4B27" w:rsidRDefault="00770E86">
            <w:pPr>
              <w:jc w:val="center"/>
            </w:pPr>
            <w:r>
              <w:rPr>
                <w:rFonts w:ascii="Verdana" w:eastAsia="Verdana" w:hAnsi="Verdana" w:cs="Verdana"/>
                <w:sz w:val="16"/>
              </w:rPr>
              <w:t>2008-2015</w:t>
            </w:r>
          </w:p>
        </w:tc>
        <w:tc>
          <w:tcPr>
            <w:tcW w:w="7720" w:type="dxa"/>
            <w:gridSpan w:val="21"/>
            <w:vMerge/>
            <w:tcMar>
              <w:top w:w="0" w:type="dxa"/>
              <w:left w:w="0" w:type="dxa"/>
              <w:bottom w:w="0" w:type="dxa"/>
              <w:right w:w="0" w:type="dxa"/>
            </w:tcMar>
            <w:vAlign w:val="center"/>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6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1780" w:type="dxa"/>
            <w:gridSpan w:val="8"/>
          </w:tcPr>
          <w:p w:rsidR="00EA4B27" w:rsidRDefault="00EA4B27">
            <w:pPr>
              <w:pStyle w:val="EMPTYCELLSTYLE"/>
            </w:pP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10000" w:type="dxa"/>
            <w:gridSpan w:val="33"/>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2280" w:type="dxa"/>
            <w:gridSpan w:val="12"/>
            <w:tcMar>
              <w:top w:w="0" w:type="dxa"/>
              <w:left w:w="0" w:type="dxa"/>
              <w:bottom w:w="0" w:type="dxa"/>
              <w:right w:w="0" w:type="dxa"/>
            </w:tcMar>
            <w:vAlign w:val="bottom"/>
          </w:tcPr>
          <w:p w:rsidR="00EA4B27" w:rsidRDefault="00770E86">
            <w:pPr>
              <w:jc w:val="center"/>
            </w:pPr>
            <w:r>
              <w:rPr>
                <w:rFonts w:ascii="Verdana" w:eastAsia="Verdana" w:hAnsi="Verdana" w:cs="Verdana"/>
                <w:sz w:val="16"/>
              </w:rPr>
              <w:t>PROFESÖR</w:t>
            </w:r>
          </w:p>
        </w:tc>
        <w:tc>
          <w:tcPr>
            <w:tcW w:w="7720" w:type="dxa"/>
            <w:gridSpan w:val="21"/>
            <w:vMerge w:val="restart"/>
            <w:tcMar>
              <w:top w:w="0" w:type="dxa"/>
              <w:left w:w="0" w:type="dxa"/>
              <w:bottom w:w="0" w:type="dxa"/>
              <w:right w:w="0" w:type="dxa"/>
            </w:tcMar>
            <w:vAlign w:val="center"/>
          </w:tcPr>
          <w:p w:rsidR="00EA4B27" w:rsidRDefault="00770E86">
            <w:r>
              <w:rPr>
                <w:rFonts w:ascii="Verdana" w:eastAsia="Verdana" w:hAnsi="Verdana" w:cs="Verdana"/>
                <w:sz w:val="18"/>
              </w:rPr>
              <w:t>GAZİ ÜNİVERSİTESİ/SAĞLIK HİZMETLERİ MESLEK YÜKSEKOKULU/SAĞLIK PROGRAMLARI BÖLÜMÜ)</w:t>
            </w: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28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2280" w:type="dxa"/>
            <w:gridSpan w:val="12"/>
            <w:tcMar>
              <w:top w:w="0" w:type="dxa"/>
              <w:left w:w="0" w:type="dxa"/>
              <w:bottom w:w="0" w:type="dxa"/>
              <w:right w:w="0" w:type="dxa"/>
            </w:tcMar>
          </w:tcPr>
          <w:p w:rsidR="00EA4B27" w:rsidRDefault="00770E86">
            <w:pPr>
              <w:jc w:val="center"/>
            </w:pPr>
            <w:r>
              <w:rPr>
                <w:rFonts w:ascii="Verdana" w:eastAsia="Verdana" w:hAnsi="Verdana" w:cs="Verdana"/>
                <w:sz w:val="16"/>
              </w:rPr>
              <w:t>2006-2008</w:t>
            </w:r>
          </w:p>
        </w:tc>
        <w:tc>
          <w:tcPr>
            <w:tcW w:w="7720" w:type="dxa"/>
            <w:gridSpan w:val="21"/>
            <w:vMerge/>
            <w:tcMar>
              <w:top w:w="0" w:type="dxa"/>
              <w:left w:w="0" w:type="dxa"/>
              <w:bottom w:w="0" w:type="dxa"/>
              <w:right w:w="0" w:type="dxa"/>
            </w:tcMar>
            <w:vAlign w:val="center"/>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6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1780" w:type="dxa"/>
            <w:gridSpan w:val="8"/>
          </w:tcPr>
          <w:p w:rsidR="00EA4B27" w:rsidRDefault="00EA4B27">
            <w:pPr>
              <w:pStyle w:val="EMPTYCELLSTYLE"/>
            </w:pP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10000" w:type="dxa"/>
            <w:gridSpan w:val="33"/>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2280" w:type="dxa"/>
            <w:gridSpan w:val="12"/>
            <w:tcMar>
              <w:top w:w="0" w:type="dxa"/>
              <w:left w:w="0" w:type="dxa"/>
              <w:bottom w:w="0" w:type="dxa"/>
              <w:right w:w="0" w:type="dxa"/>
            </w:tcMar>
            <w:vAlign w:val="bottom"/>
          </w:tcPr>
          <w:p w:rsidR="00EA4B27" w:rsidRDefault="00770E86">
            <w:pPr>
              <w:jc w:val="center"/>
            </w:pPr>
            <w:r>
              <w:rPr>
                <w:rFonts w:ascii="Verdana" w:eastAsia="Verdana" w:hAnsi="Verdana" w:cs="Verdana"/>
                <w:sz w:val="16"/>
              </w:rPr>
              <w:t>DOÇENT</w:t>
            </w:r>
          </w:p>
        </w:tc>
        <w:tc>
          <w:tcPr>
            <w:tcW w:w="7720" w:type="dxa"/>
            <w:gridSpan w:val="21"/>
            <w:vMerge w:val="restart"/>
            <w:tcMar>
              <w:top w:w="0" w:type="dxa"/>
              <w:left w:w="0" w:type="dxa"/>
              <w:bottom w:w="0" w:type="dxa"/>
              <w:right w:w="0" w:type="dxa"/>
            </w:tcMar>
            <w:vAlign w:val="center"/>
          </w:tcPr>
          <w:p w:rsidR="00EA4B27" w:rsidRDefault="00770E86">
            <w:r>
              <w:rPr>
                <w:rFonts w:ascii="Verdana" w:eastAsia="Verdana" w:hAnsi="Verdana" w:cs="Verdana"/>
                <w:sz w:val="18"/>
              </w:rPr>
              <w:t>GAZİ ÜNİVERSİTESİ/SAĞLIK HİZMETLERİ MESLEK YÜKSEKOKULU/SAĞLIK PROGRAMLARI BÖLÜMÜ/RADYOLOJİ PR.)</w:t>
            </w: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28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2280" w:type="dxa"/>
            <w:gridSpan w:val="12"/>
            <w:tcMar>
              <w:top w:w="0" w:type="dxa"/>
              <w:left w:w="0" w:type="dxa"/>
              <w:bottom w:w="0" w:type="dxa"/>
              <w:right w:w="0" w:type="dxa"/>
            </w:tcMar>
          </w:tcPr>
          <w:p w:rsidR="00EA4B27" w:rsidRDefault="00770E86">
            <w:pPr>
              <w:jc w:val="center"/>
            </w:pPr>
            <w:r>
              <w:rPr>
                <w:rFonts w:ascii="Verdana" w:eastAsia="Verdana" w:hAnsi="Verdana" w:cs="Verdana"/>
                <w:sz w:val="16"/>
              </w:rPr>
              <w:t>2005-2006</w:t>
            </w:r>
          </w:p>
        </w:tc>
        <w:tc>
          <w:tcPr>
            <w:tcW w:w="7720" w:type="dxa"/>
            <w:gridSpan w:val="21"/>
            <w:vMerge/>
            <w:tcMar>
              <w:top w:w="0" w:type="dxa"/>
              <w:left w:w="0" w:type="dxa"/>
              <w:bottom w:w="0" w:type="dxa"/>
              <w:right w:w="0" w:type="dxa"/>
            </w:tcMar>
            <w:vAlign w:val="center"/>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6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1780" w:type="dxa"/>
            <w:gridSpan w:val="8"/>
          </w:tcPr>
          <w:p w:rsidR="00EA4B27" w:rsidRDefault="00EA4B27">
            <w:pPr>
              <w:pStyle w:val="EMPTYCELLSTYLE"/>
            </w:pP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10000" w:type="dxa"/>
            <w:gridSpan w:val="33"/>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2280" w:type="dxa"/>
            <w:gridSpan w:val="12"/>
            <w:tcMar>
              <w:top w:w="0" w:type="dxa"/>
              <w:left w:w="0" w:type="dxa"/>
              <w:bottom w:w="0" w:type="dxa"/>
              <w:right w:w="0" w:type="dxa"/>
            </w:tcMar>
            <w:vAlign w:val="bottom"/>
          </w:tcPr>
          <w:p w:rsidR="00EA4B27" w:rsidRDefault="00770E86">
            <w:pPr>
              <w:jc w:val="center"/>
            </w:pPr>
            <w:r>
              <w:rPr>
                <w:rFonts w:ascii="Verdana" w:eastAsia="Verdana" w:hAnsi="Verdana" w:cs="Verdana"/>
                <w:sz w:val="16"/>
              </w:rPr>
              <w:t>DOÇENT</w:t>
            </w:r>
          </w:p>
        </w:tc>
        <w:tc>
          <w:tcPr>
            <w:tcW w:w="7720" w:type="dxa"/>
            <w:gridSpan w:val="21"/>
            <w:vMerge w:val="restart"/>
            <w:tcMar>
              <w:top w:w="0" w:type="dxa"/>
              <w:left w:w="0" w:type="dxa"/>
              <w:bottom w:w="0" w:type="dxa"/>
              <w:right w:w="0" w:type="dxa"/>
            </w:tcMar>
            <w:vAlign w:val="center"/>
          </w:tcPr>
          <w:p w:rsidR="00EA4B27" w:rsidRDefault="00770E86">
            <w:r>
              <w:rPr>
                <w:rFonts w:ascii="Verdana" w:eastAsia="Verdana" w:hAnsi="Verdana" w:cs="Verdana"/>
                <w:sz w:val="18"/>
              </w:rPr>
              <w:t>BAŞKENT ÜNİVERSİTESİ/DİŞ HEKİMLİĞİ FAKÜLTESİ/KLİNİK BİLİMLER BÖLÜMÜ/AĞIZ, DİŞ VE ÇENE RADYOLOJİSİ ANABİLİM DALI)</w:t>
            </w: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28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2280" w:type="dxa"/>
            <w:gridSpan w:val="12"/>
            <w:tcMar>
              <w:top w:w="0" w:type="dxa"/>
              <w:left w:w="0" w:type="dxa"/>
              <w:bottom w:w="0" w:type="dxa"/>
              <w:right w:w="0" w:type="dxa"/>
            </w:tcMar>
          </w:tcPr>
          <w:p w:rsidR="00EA4B27" w:rsidRDefault="00770E86">
            <w:pPr>
              <w:jc w:val="center"/>
            </w:pPr>
            <w:r>
              <w:rPr>
                <w:rFonts w:ascii="Verdana" w:eastAsia="Verdana" w:hAnsi="Verdana" w:cs="Verdana"/>
                <w:sz w:val="16"/>
              </w:rPr>
              <w:t>2003-2004</w:t>
            </w:r>
          </w:p>
        </w:tc>
        <w:tc>
          <w:tcPr>
            <w:tcW w:w="7720" w:type="dxa"/>
            <w:gridSpan w:val="21"/>
            <w:vMerge/>
            <w:tcMar>
              <w:top w:w="0" w:type="dxa"/>
              <w:left w:w="0" w:type="dxa"/>
              <w:bottom w:w="0" w:type="dxa"/>
              <w:right w:w="0" w:type="dxa"/>
            </w:tcMar>
            <w:vAlign w:val="center"/>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6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1780" w:type="dxa"/>
            <w:gridSpan w:val="8"/>
          </w:tcPr>
          <w:p w:rsidR="00EA4B27" w:rsidRDefault="00EA4B27">
            <w:pPr>
              <w:pStyle w:val="EMPTYCELLSTYLE"/>
            </w:pP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10000" w:type="dxa"/>
            <w:gridSpan w:val="33"/>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2280" w:type="dxa"/>
            <w:gridSpan w:val="12"/>
            <w:tcMar>
              <w:top w:w="0" w:type="dxa"/>
              <w:left w:w="0" w:type="dxa"/>
              <w:bottom w:w="0" w:type="dxa"/>
              <w:right w:w="0" w:type="dxa"/>
            </w:tcMar>
            <w:vAlign w:val="bottom"/>
          </w:tcPr>
          <w:p w:rsidR="00EA4B27" w:rsidRDefault="00770E86">
            <w:pPr>
              <w:jc w:val="center"/>
            </w:pPr>
            <w:r>
              <w:rPr>
                <w:rFonts w:ascii="Verdana" w:eastAsia="Verdana" w:hAnsi="Verdana" w:cs="Verdana"/>
                <w:sz w:val="16"/>
              </w:rPr>
              <w:t>DOÇENT</w:t>
            </w:r>
          </w:p>
        </w:tc>
        <w:tc>
          <w:tcPr>
            <w:tcW w:w="7720" w:type="dxa"/>
            <w:gridSpan w:val="21"/>
            <w:vMerge w:val="restart"/>
            <w:tcMar>
              <w:top w:w="0" w:type="dxa"/>
              <w:left w:w="0" w:type="dxa"/>
              <w:bottom w:w="0" w:type="dxa"/>
              <w:right w:w="0" w:type="dxa"/>
            </w:tcMar>
            <w:vAlign w:val="center"/>
          </w:tcPr>
          <w:p w:rsidR="00EA4B27" w:rsidRDefault="00770E86">
            <w:r>
              <w:rPr>
                <w:rFonts w:ascii="Verdana" w:eastAsia="Verdana" w:hAnsi="Verdana" w:cs="Verdana"/>
                <w:sz w:val="18"/>
              </w:rPr>
              <w:t>ONDOKUZ MAYIS ÜNİVERSİTESİ/DİŞ HEKİMLİĞİ FAKÜLTESİ/KLİNİK BİLİMLER BÖLÜMÜ/ORAL DİAGNOZ VE RADYOLOJİ ANABİLİM DALI)</w:t>
            </w: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28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2280" w:type="dxa"/>
            <w:gridSpan w:val="12"/>
            <w:tcMar>
              <w:top w:w="0" w:type="dxa"/>
              <w:left w:w="0" w:type="dxa"/>
              <w:bottom w:w="0" w:type="dxa"/>
              <w:right w:w="0" w:type="dxa"/>
            </w:tcMar>
          </w:tcPr>
          <w:p w:rsidR="00EA4B27" w:rsidRDefault="00770E86">
            <w:pPr>
              <w:jc w:val="center"/>
            </w:pPr>
            <w:r>
              <w:rPr>
                <w:rFonts w:ascii="Verdana" w:eastAsia="Verdana" w:hAnsi="Verdana" w:cs="Verdana"/>
                <w:sz w:val="16"/>
              </w:rPr>
              <w:t>1999-2003</w:t>
            </w:r>
          </w:p>
        </w:tc>
        <w:tc>
          <w:tcPr>
            <w:tcW w:w="7720" w:type="dxa"/>
            <w:gridSpan w:val="21"/>
            <w:vMerge/>
            <w:tcMar>
              <w:top w:w="0" w:type="dxa"/>
              <w:left w:w="0" w:type="dxa"/>
              <w:bottom w:w="0" w:type="dxa"/>
              <w:right w:w="0" w:type="dxa"/>
            </w:tcMar>
            <w:vAlign w:val="center"/>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6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1780" w:type="dxa"/>
            <w:gridSpan w:val="8"/>
          </w:tcPr>
          <w:p w:rsidR="00EA4B27" w:rsidRDefault="00EA4B27">
            <w:pPr>
              <w:pStyle w:val="EMPTYCELLSTYLE"/>
            </w:pP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10000" w:type="dxa"/>
            <w:gridSpan w:val="33"/>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2280" w:type="dxa"/>
            <w:gridSpan w:val="12"/>
            <w:tcMar>
              <w:top w:w="0" w:type="dxa"/>
              <w:left w:w="0" w:type="dxa"/>
              <w:bottom w:w="0" w:type="dxa"/>
              <w:right w:w="0" w:type="dxa"/>
            </w:tcMar>
            <w:vAlign w:val="bottom"/>
          </w:tcPr>
          <w:p w:rsidR="00EA4B27" w:rsidRDefault="00770E86">
            <w:pPr>
              <w:jc w:val="center"/>
            </w:pPr>
            <w:r>
              <w:rPr>
                <w:rFonts w:ascii="Verdana" w:eastAsia="Verdana" w:hAnsi="Verdana" w:cs="Verdana"/>
                <w:sz w:val="16"/>
              </w:rPr>
              <w:t>YARDIMCI DOÇENT</w:t>
            </w:r>
          </w:p>
        </w:tc>
        <w:tc>
          <w:tcPr>
            <w:tcW w:w="7720" w:type="dxa"/>
            <w:gridSpan w:val="21"/>
            <w:vMerge w:val="restart"/>
            <w:tcMar>
              <w:top w:w="0" w:type="dxa"/>
              <w:left w:w="0" w:type="dxa"/>
              <w:bottom w:w="0" w:type="dxa"/>
              <w:right w:w="0" w:type="dxa"/>
            </w:tcMar>
            <w:vAlign w:val="center"/>
          </w:tcPr>
          <w:p w:rsidR="00EA4B27" w:rsidRDefault="00770E86">
            <w:r>
              <w:rPr>
                <w:rFonts w:ascii="Verdana" w:eastAsia="Verdana" w:hAnsi="Verdana" w:cs="Verdana"/>
                <w:sz w:val="18"/>
              </w:rPr>
              <w:t>ONDOKUZ MAYIS ÜNİVERSİTESİ/DİŞ HEKİMLİĞİ FAKÜLTESİ/KLİNİK BİLİMLER BÖLÜMÜ/ORAL DİAGNOZ VE RADYOLOJİ ANABİLİM DALI)</w:t>
            </w: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28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2280" w:type="dxa"/>
            <w:gridSpan w:val="12"/>
            <w:tcMar>
              <w:top w:w="0" w:type="dxa"/>
              <w:left w:w="0" w:type="dxa"/>
              <w:bottom w:w="0" w:type="dxa"/>
              <w:right w:w="0" w:type="dxa"/>
            </w:tcMar>
          </w:tcPr>
          <w:p w:rsidR="00EA4B27" w:rsidRDefault="00770E86">
            <w:pPr>
              <w:jc w:val="center"/>
            </w:pPr>
            <w:r>
              <w:rPr>
                <w:rFonts w:ascii="Verdana" w:eastAsia="Verdana" w:hAnsi="Verdana" w:cs="Verdana"/>
                <w:sz w:val="16"/>
              </w:rPr>
              <w:t>1994-1999</w:t>
            </w:r>
          </w:p>
        </w:tc>
        <w:tc>
          <w:tcPr>
            <w:tcW w:w="7720" w:type="dxa"/>
            <w:gridSpan w:val="21"/>
            <w:vMerge/>
            <w:tcMar>
              <w:top w:w="0" w:type="dxa"/>
              <w:left w:w="0" w:type="dxa"/>
              <w:bottom w:w="0" w:type="dxa"/>
              <w:right w:w="0" w:type="dxa"/>
            </w:tcMar>
            <w:vAlign w:val="center"/>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16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1780" w:type="dxa"/>
            <w:gridSpan w:val="8"/>
          </w:tcPr>
          <w:p w:rsidR="00EA4B27" w:rsidRDefault="00EA4B27">
            <w:pPr>
              <w:pStyle w:val="EMPTYCELLSTYLE"/>
            </w:pP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20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1780" w:type="dxa"/>
            <w:gridSpan w:val="8"/>
          </w:tcPr>
          <w:p w:rsidR="00EA4B27" w:rsidRDefault="00EA4B27">
            <w:pPr>
              <w:pStyle w:val="EMPTYCELLSTYLE"/>
            </w:pP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2000" w:type="dxa"/>
            <w:gridSpan w:val="11"/>
            <w:tcMar>
              <w:top w:w="0" w:type="dxa"/>
              <w:left w:w="0" w:type="dxa"/>
              <w:bottom w:w="0" w:type="dxa"/>
              <w:right w:w="0" w:type="dxa"/>
            </w:tcMar>
          </w:tcPr>
          <w:p w:rsidR="00EA4B27" w:rsidRDefault="00770E86">
            <w:r>
              <w:rPr>
                <w:rFonts w:ascii="Verdana" w:eastAsia="Verdana" w:hAnsi="Verdana" w:cs="Verdana"/>
                <w:b/>
                <w:color w:val="666666"/>
                <w:sz w:val="24"/>
              </w:rPr>
              <w:t>İdari Görevler</w:t>
            </w: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1780" w:type="dxa"/>
            <w:gridSpan w:val="8"/>
          </w:tcPr>
          <w:p w:rsidR="00EA4B27" w:rsidRDefault="00EA4B27">
            <w:pPr>
              <w:pStyle w:val="EMPTYCELLSTYLE"/>
            </w:pP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7600" w:type="dxa"/>
            <w:gridSpan w:val="23"/>
            <w:vMerge w:val="restart"/>
            <w:tcMar>
              <w:top w:w="0" w:type="dxa"/>
              <w:left w:w="0" w:type="dxa"/>
              <w:bottom w:w="0" w:type="dxa"/>
              <w:right w:w="0" w:type="dxa"/>
            </w:tcMar>
            <w:vAlign w:val="center"/>
          </w:tcPr>
          <w:p w:rsidR="00EA4B27" w:rsidRDefault="00770E86">
            <w:r>
              <w:rPr>
                <w:rFonts w:ascii="Verdana" w:eastAsia="Verdana" w:hAnsi="Verdana" w:cs="Verdana"/>
                <w:sz w:val="18"/>
              </w:rPr>
              <w:t>BİRUNİ ÜNİVERSİTESİ/DİŞ HEKİMLİĞİ FAKÜLTESİ/KLİNİK BİLİMLER BÖLÜMÜ/AĞIZ DİŞ VE ÇENE RADYOLOJİSİ ANABİLİM DALI</w:t>
            </w: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6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2800" w:type="dxa"/>
            <w:gridSpan w:val="16"/>
            <w:tcMar>
              <w:top w:w="0" w:type="dxa"/>
              <w:left w:w="0" w:type="dxa"/>
              <w:bottom w:w="0" w:type="dxa"/>
              <w:right w:w="0" w:type="dxa"/>
            </w:tcMar>
            <w:vAlign w:val="center"/>
          </w:tcPr>
          <w:p w:rsidR="00EA4B27" w:rsidRDefault="00770E86">
            <w:pPr>
              <w:jc w:val="center"/>
            </w:pPr>
            <w:r>
              <w:rPr>
                <w:rFonts w:ascii="Verdana" w:eastAsia="Verdana" w:hAnsi="Verdana" w:cs="Verdana"/>
                <w:sz w:val="16"/>
              </w:rPr>
              <w:t>Anabilim Dalı Başkanı</w:t>
            </w:r>
          </w:p>
        </w:tc>
        <w:tc>
          <w:tcPr>
            <w:tcW w:w="7600" w:type="dxa"/>
            <w:gridSpan w:val="23"/>
            <w:vMerge/>
            <w:tcMar>
              <w:top w:w="0" w:type="dxa"/>
              <w:left w:w="0" w:type="dxa"/>
              <w:bottom w:w="0" w:type="dxa"/>
              <w:right w:w="0" w:type="dxa"/>
            </w:tcMar>
            <w:vAlign w:val="center"/>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18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2360" w:type="dxa"/>
            <w:gridSpan w:val="12"/>
            <w:vMerge w:val="restart"/>
            <w:tcMar>
              <w:top w:w="0" w:type="dxa"/>
              <w:left w:w="0" w:type="dxa"/>
              <w:bottom w:w="0" w:type="dxa"/>
              <w:right w:w="0" w:type="dxa"/>
            </w:tcMar>
          </w:tcPr>
          <w:p w:rsidR="00EA4B27" w:rsidRDefault="00770E86">
            <w:pPr>
              <w:jc w:val="center"/>
            </w:pPr>
            <w:r>
              <w:rPr>
                <w:sz w:val="16"/>
              </w:rPr>
              <w:t>2016</w:t>
            </w:r>
          </w:p>
        </w:tc>
        <w:tc>
          <w:tcPr>
            <w:tcW w:w="220" w:type="dxa"/>
          </w:tcPr>
          <w:p w:rsidR="00EA4B27" w:rsidRDefault="00EA4B27">
            <w:pPr>
              <w:pStyle w:val="EMPTYCELLSTYLE"/>
            </w:pPr>
          </w:p>
        </w:tc>
        <w:tc>
          <w:tcPr>
            <w:tcW w:w="7600" w:type="dxa"/>
            <w:gridSpan w:val="23"/>
            <w:vMerge/>
            <w:tcMar>
              <w:top w:w="0" w:type="dxa"/>
              <w:left w:w="0" w:type="dxa"/>
              <w:bottom w:w="0" w:type="dxa"/>
              <w:right w:w="0" w:type="dxa"/>
            </w:tcMar>
            <w:vAlign w:val="center"/>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6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2360" w:type="dxa"/>
            <w:gridSpan w:val="12"/>
            <w:vMerge/>
            <w:tcMar>
              <w:top w:w="0" w:type="dxa"/>
              <w:left w:w="0" w:type="dxa"/>
              <w:bottom w:w="0" w:type="dxa"/>
              <w:right w:w="0" w:type="dxa"/>
            </w:tcMar>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84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1780" w:type="dxa"/>
            <w:gridSpan w:val="8"/>
          </w:tcPr>
          <w:p w:rsidR="00EA4B27" w:rsidRDefault="00EA4B27">
            <w:pPr>
              <w:pStyle w:val="EMPTYCELLSTYLE"/>
            </w:pP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1780" w:type="dxa"/>
            <w:gridSpan w:val="8"/>
          </w:tcPr>
          <w:p w:rsidR="00EA4B27" w:rsidRDefault="00EA4B27">
            <w:pPr>
              <w:pStyle w:val="EMPTYCELLSTYLE"/>
            </w:pP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1300" w:type="dxa"/>
            <w:gridSpan w:val="2"/>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340" w:type="dxa"/>
          </w:tcPr>
          <w:p w:rsidR="00EA4B27" w:rsidRDefault="00EA4B27">
            <w:pPr>
              <w:pStyle w:val="EMPTYCELLSTYLE"/>
            </w:pPr>
          </w:p>
        </w:tc>
        <w:tc>
          <w:tcPr>
            <w:tcW w:w="60" w:type="dxa"/>
          </w:tcPr>
          <w:p w:rsidR="00EA4B27" w:rsidRDefault="00EA4B27">
            <w:pPr>
              <w:pStyle w:val="EMPTYCELLSTYLE"/>
            </w:pPr>
          </w:p>
        </w:tc>
        <w:tc>
          <w:tcPr>
            <w:tcW w:w="40" w:type="dxa"/>
          </w:tcPr>
          <w:p w:rsidR="00EA4B27" w:rsidRDefault="00EA4B27">
            <w:pPr>
              <w:pStyle w:val="EMPTYCELLSTYLE"/>
            </w:pPr>
          </w:p>
        </w:tc>
        <w:tc>
          <w:tcPr>
            <w:tcW w:w="180" w:type="dxa"/>
            <w:gridSpan w:val="2"/>
          </w:tcPr>
          <w:p w:rsidR="00EA4B27" w:rsidRDefault="00EA4B27">
            <w:pPr>
              <w:pStyle w:val="EMPTYCELLSTYLE"/>
            </w:pPr>
          </w:p>
        </w:tc>
        <w:tc>
          <w:tcPr>
            <w:tcW w:w="1780" w:type="dxa"/>
            <w:gridSpan w:val="8"/>
          </w:tcPr>
          <w:p w:rsidR="00EA4B27" w:rsidRDefault="00EA4B27">
            <w:pPr>
              <w:pStyle w:val="EMPTYCELLSTYLE"/>
            </w:pPr>
          </w:p>
        </w:tc>
        <w:tc>
          <w:tcPr>
            <w:tcW w:w="280" w:type="dxa"/>
          </w:tcPr>
          <w:p w:rsidR="00EA4B27" w:rsidRDefault="00EA4B27">
            <w:pPr>
              <w:pStyle w:val="EMPTYCELLSTYLE"/>
            </w:pPr>
          </w:p>
        </w:tc>
        <w:tc>
          <w:tcPr>
            <w:tcW w:w="60" w:type="dxa"/>
          </w:tcPr>
          <w:p w:rsidR="00EA4B27" w:rsidRDefault="00EA4B27">
            <w:pPr>
              <w:pStyle w:val="EMPTYCELLSTYLE"/>
            </w:pPr>
          </w:p>
        </w:tc>
        <w:tc>
          <w:tcPr>
            <w:tcW w:w="20" w:type="dxa"/>
          </w:tcPr>
          <w:p w:rsidR="00EA4B27" w:rsidRDefault="00EA4B27">
            <w:pPr>
              <w:pStyle w:val="EMPTYCELLSTYLE"/>
            </w:pPr>
          </w:p>
        </w:tc>
        <w:tc>
          <w:tcPr>
            <w:tcW w:w="220" w:type="dxa"/>
          </w:tcPr>
          <w:p w:rsidR="00EA4B27" w:rsidRDefault="00EA4B27">
            <w:pPr>
              <w:pStyle w:val="EMPTYCELLSTYLE"/>
            </w:pPr>
          </w:p>
        </w:tc>
        <w:tc>
          <w:tcPr>
            <w:tcW w:w="220" w:type="dxa"/>
          </w:tcPr>
          <w:p w:rsidR="00EA4B27" w:rsidRDefault="00EA4B27">
            <w:pPr>
              <w:pStyle w:val="EMPTYCELLSTYLE"/>
            </w:pPr>
          </w:p>
        </w:tc>
        <w:tc>
          <w:tcPr>
            <w:tcW w:w="400" w:type="dxa"/>
            <w:gridSpan w:val="2"/>
          </w:tcPr>
          <w:p w:rsidR="00EA4B27" w:rsidRDefault="00EA4B27">
            <w:pPr>
              <w:pStyle w:val="EMPTYCELLSTYLE"/>
            </w:pPr>
          </w:p>
        </w:tc>
        <w:tc>
          <w:tcPr>
            <w:tcW w:w="1320" w:type="dxa"/>
            <w:gridSpan w:val="5"/>
          </w:tcPr>
          <w:p w:rsidR="00EA4B27" w:rsidRDefault="00EA4B27">
            <w:pPr>
              <w:pStyle w:val="EMPTYCELLSTYLE"/>
            </w:pPr>
          </w:p>
        </w:tc>
        <w:tc>
          <w:tcPr>
            <w:tcW w:w="340" w:type="dxa"/>
          </w:tcPr>
          <w:p w:rsidR="00EA4B27" w:rsidRDefault="00EA4B27">
            <w:pPr>
              <w:pStyle w:val="EMPTYCELLSTYLE"/>
            </w:pPr>
          </w:p>
        </w:tc>
        <w:tc>
          <w:tcPr>
            <w:tcW w:w="320" w:type="dxa"/>
          </w:tcPr>
          <w:p w:rsidR="00EA4B27" w:rsidRDefault="00EA4B27">
            <w:pPr>
              <w:pStyle w:val="EMPTYCELLSTYLE"/>
            </w:pPr>
          </w:p>
        </w:tc>
        <w:tc>
          <w:tcPr>
            <w:tcW w:w="2640" w:type="dxa"/>
            <w:gridSpan w:val="4"/>
          </w:tcPr>
          <w:p w:rsidR="00EA4B27" w:rsidRDefault="00EA4B27">
            <w:pPr>
              <w:pStyle w:val="EMPTYCELLSTYLE"/>
            </w:pPr>
          </w:p>
        </w:tc>
        <w:tc>
          <w:tcPr>
            <w:tcW w:w="880" w:type="dxa"/>
            <w:gridSpan w:val="2"/>
          </w:tcPr>
          <w:p w:rsidR="00EA4B27" w:rsidRDefault="00EA4B27">
            <w:pPr>
              <w:pStyle w:val="EMPTYCELLSTYLE"/>
            </w:pPr>
          </w:p>
        </w:tc>
        <w:tc>
          <w:tcPr>
            <w:tcW w:w="2000" w:type="dxa"/>
            <w:gridSpan w:val="9"/>
            <w:tcMar>
              <w:top w:w="0" w:type="dxa"/>
              <w:left w:w="0" w:type="dxa"/>
              <w:bottom w:w="0" w:type="dxa"/>
              <w:right w:w="0" w:type="dxa"/>
            </w:tcMar>
          </w:tcPr>
          <w:p w:rsidR="00EA4B27" w:rsidRDefault="00770E86">
            <w:pPr>
              <w:jc w:val="right"/>
            </w:pPr>
            <w:r>
              <w:t>1</w:t>
            </w: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ageBreakBefor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60" w:type="dxa"/>
          </w:tcPr>
          <w:p w:rsidR="00EA4B27" w:rsidRDefault="00EA4B27">
            <w:pPr>
              <w:pStyle w:val="EMPTYCELLSTYLE"/>
            </w:pPr>
          </w:p>
        </w:tc>
        <w:tc>
          <w:tcPr>
            <w:tcW w:w="960" w:type="dxa"/>
            <w:gridSpan w:val="3"/>
          </w:tcPr>
          <w:p w:rsidR="00EA4B27" w:rsidRDefault="00EA4B27">
            <w:pPr>
              <w:pStyle w:val="EMPTYCELLSTYLE"/>
            </w:pPr>
          </w:p>
        </w:tc>
        <w:tc>
          <w:tcPr>
            <w:tcW w:w="140" w:type="dxa"/>
            <w:gridSpan w:val="2"/>
          </w:tcPr>
          <w:p w:rsidR="00EA4B27" w:rsidRDefault="00EA4B27">
            <w:pPr>
              <w:pStyle w:val="EMPTYCELLSTYLE"/>
            </w:pPr>
          </w:p>
        </w:tc>
        <w:tc>
          <w:tcPr>
            <w:tcW w:w="140" w:type="dxa"/>
          </w:tcPr>
          <w:p w:rsidR="00EA4B27" w:rsidRDefault="00EA4B27">
            <w:pPr>
              <w:pStyle w:val="EMPTYCELLSTYLE"/>
            </w:pPr>
          </w:p>
        </w:tc>
        <w:tc>
          <w:tcPr>
            <w:tcW w:w="1060" w:type="dxa"/>
            <w:gridSpan w:val="5"/>
          </w:tcPr>
          <w:p w:rsidR="00EA4B27" w:rsidRDefault="00EA4B27">
            <w:pPr>
              <w:pStyle w:val="EMPTYCELLSTYLE"/>
            </w:pPr>
          </w:p>
        </w:tc>
        <w:tc>
          <w:tcPr>
            <w:tcW w:w="220" w:type="dxa"/>
          </w:tcPr>
          <w:p w:rsidR="00EA4B27" w:rsidRDefault="00EA4B27">
            <w:pPr>
              <w:pStyle w:val="EMPTYCELLSTYLE"/>
            </w:pPr>
          </w:p>
        </w:tc>
        <w:tc>
          <w:tcPr>
            <w:tcW w:w="1440" w:type="dxa"/>
            <w:gridSpan w:val="5"/>
          </w:tcPr>
          <w:p w:rsidR="00EA4B27" w:rsidRDefault="00EA4B27">
            <w:pPr>
              <w:pStyle w:val="EMPTYCELLSTYLE"/>
            </w:pPr>
          </w:p>
        </w:tc>
        <w:tc>
          <w:tcPr>
            <w:tcW w:w="3080" w:type="dxa"/>
            <w:gridSpan w:val="7"/>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2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60" w:type="dxa"/>
          </w:tcPr>
          <w:p w:rsidR="00EA4B27" w:rsidRDefault="00EA4B27">
            <w:pPr>
              <w:pStyle w:val="EMPTYCELLSTYLE"/>
            </w:pPr>
          </w:p>
        </w:tc>
        <w:tc>
          <w:tcPr>
            <w:tcW w:w="960" w:type="dxa"/>
            <w:gridSpan w:val="3"/>
          </w:tcPr>
          <w:p w:rsidR="00EA4B27" w:rsidRDefault="00EA4B27">
            <w:pPr>
              <w:pStyle w:val="EMPTYCELLSTYLE"/>
            </w:pPr>
          </w:p>
        </w:tc>
        <w:tc>
          <w:tcPr>
            <w:tcW w:w="140" w:type="dxa"/>
            <w:gridSpan w:val="2"/>
          </w:tcPr>
          <w:p w:rsidR="00EA4B27" w:rsidRDefault="00EA4B27">
            <w:pPr>
              <w:pStyle w:val="EMPTYCELLSTYLE"/>
            </w:pPr>
          </w:p>
        </w:tc>
        <w:tc>
          <w:tcPr>
            <w:tcW w:w="140" w:type="dxa"/>
          </w:tcPr>
          <w:p w:rsidR="00EA4B27" w:rsidRDefault="00EA4B27">
            <w:pPr>
              <w:pStyle w:val="EMPTYCELLSTYLE"/>
            </w:pPr>
          </w:p>
        </w:tc>
        <w:tc>
          <w:tcPr>
            <w:tcW w:w="1060" w:type="dxa"/>
            <w:gridSpan w:val="5"/>
          </w:tcPr>
          <w:p w:rsidR="00EA4B27" w:rsidRDefault="00EA4B27">
            <w:pPr>
              <w:pStyle w:val="EMPTYCELLSTYLE"/>
            </w:pPr>
          </w:p>
        </w:tc>
        <w:tc>
          <w:tcPr>
            <w:tcW w:w="220" w:type="dxa"/>
          </w:tcPr>
          <w:p w:rsidR="00EA4B27" w:rsidRDefault="00EA4B27">
            <w:pPr>
              <w:pStyle w:val="EMPTYCELLSTYLE"/>
            </w:pPr>
          </w:p>
        </w:tc>
        <w:tc>
          <w:tcPr>
            <w:tcW w:w="1440" w:type="dxa"/>
            <w:gridSpan w:val="5"/>
          </w:tcPr>
          <w:p w:rsidR="00EA4B27" w:rsidRDefault="00EA4B27">
            <w:pPr>
              <w:pStyle w:val="EMPTYCELLSTYLE"/>
            </w:pPr>
          </w:p>
        </w:tc>
        <w:tc>
          <w:tcPr>
            <w:tcW w:w="3080" w:type="dxa"/>
            <w:gridSpan w:val="7"/>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60" w:type="dxa"/>
          </w:tcPr>
          <w:p w:rsidR="00EA4B27" w:rsidRDefault="00EA4B27">
            <w:pPr>
              <w:pStyle w:val="EMPTYCELLSTYLE"/>
            </w:pPr>
          </w:p>
        </w:tc>
        <w:tc>
          <w:tcPr>
            <w:tcW w:w="960" w:type="dxa"/>
            <w:gridSpan w:val="3"/>
          </w:tcPr>
          <w:p w:rsidR="00EA4B27" w:rsidRDefault="00EA4B27">
            <w:pPr>
              <w:pStyle w:val="EMPTYCELLSTYLE"/>
            </w:pPr>
          </w:p>
        </w:tc>
        <w:tc>
          <w:tcPr>
            <w:tcW w:w="140" w:type="dxa"/>
            <w:gridSpan w:val="2"/>
          </w:tcPr>
          <w:p w:rsidR="00EA4B27" w:rsidRDefault="00EA4B27">
            <w:pPr>
              <w:pStyle w:val="EMPTYCELLSTYLE"/>
            </w:pPr>
          </w:p>
        </w:tc>
        <w:tc>
          <w:tcPr>
            <w:tcW w:w="140" w:type="dxa"/>
          </w:tcPr>
          <w:p w:rsidR="00EA4B27" w:rsidRDefault="00EA4B27">
            <w:pPr>
              <w:pStyle w:val="EMPTYCELLSTYLE"/>
            </w:pPr>
          </w:p>
        </w:tc>
        <w:tc>
          <w:tcPr>
            <w:tcW w:w="1060" w:type="dxa"/>
            <w:gridSpan w:val="5"/>
          </w:tcPr>
          <w:p w:rsidR="00EA4B27" w:rsidRDefault="00EA4B27">
            <w:pPr>
              <w:pStyle w:val="EMPTYCELLSTYLE"/>
            </w:pPr>
          </w:p>
        </w:tc>
        <w:tc>
          <w:tcPr>
            <w:tcW w:w="220" w:type="dxa"/>
          </w:tcPr>
          <w:p w:rsidR="00EA4B27" w:rsidRDefault="00EA4B27">
            <w:pPr>
              <w:pStyle w:val="EMPTYCELLSTYLE"/>
            </w:pPr>
          </w:p>
        </w:tc>
        <w:tc>
          <w:tcPr>
            <w:tcW w:w="7600" w:type="dxa"/>
            <w:gridSpan w:val="23"/>
            <w:vMerge w:val="restart"/>
            <w:tcMar>
              <w:top w:w="0" w:type="dxa"/>
              <w:left w:w="0" w:type="dxa"/>
              <w:bottom w:w="0" w:type="dxa"/>
              <w:right w:w="0" w:type="dxa"/>
            </w:tcMar>
            <w:vAlign w:val="center"/>
          </w:tcPr>
          <w:p w:rsidR="00EA4B27" w:rsidRDefault="00770E86">
            <w:r>
              <w:rPr>
                <w:rFonts w:ascii="Verdana" w:eastAsia="Verdana" w:hAnsi="Verdana" w:cs="Verdana"/>
                <w:sz w:val="18"/>
              </w:rPr>
              <w:t>BİRUNİ ÜNİVERSİTESİ/DİŞ HEKİMLİĞİ FAKÜLTESİ</w:t>
            </w: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0" w:type="dxa"/>
            <w:gridSpan w:val="16"/>
            <w:tcMar>
              <w:top w:w="0" w:type="dxa"/>
              <w:left w:w="0" w:type="dxa"/>
              <w:bottom w:w="0" w:type="dxa"/>
              <w:right w:w="0" w:type="dxa"/>
            </w:tcMar>
            <w:vAlign w:val="center"/>
          </w:tcPr>
          <w:p w:rsidR="00EA4B27" w:rsidRDefault="00770E86">
            <w:pPr>
              <w:jc w:val="center"/>
            </w:pPr>
            <w:r>
              <w:rPr>
                <w:rFonts w:ascii="Verdana" w:eastAsia="Verdana" w:hAnsi="Verdana" w:cs="Verdana"/>
                <w:sz w:val="16"/>
              </w:rPr>
              <w:t>Dekan Yardımcısı</w:t>
            </w:r>
          </w:p>
        </w:tc>
        <w:tc>
          <w:tcPr>
            <w:tcW w:w="7600" w:type="dxa"/>
            <w:gridSpan w:val="23"/>
            <w:vMerge/>
            <w:tcMar>
              <w:top w:w="0" w:type="dxa"/>
              <w:left w:w="0" w:type="dxa"/>
              <w:bottom w:w="0" w:type="dxa"/>
              <w:right w:w="0" w:type="dxa"/>
            </w:tcMar>
            <w:vAlign w:val="center"/>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1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2360" w:type="dxa"/>
            <w:gridSpan w:val="12"/>
            <w:vMerge w:val="restart"/>
            <w:tcMar>
              <w:top w:w="0" w:type="dxa"/>
              <w:left w:w="0" w:type="dxa"/>
              <w:bottom w:w="0" w:type="dxa"/>
              <w:right w:w="0" w:type="dxa"/>
            </w:tcMar>
          </w:tcPr>
          <w:p w:rsidR="00EA4B27" w:rsidRDefault="00770E86">
            <w:pPr>
              <w:jc w:val="center"/>
            </w:pPr>
            <w:r>
              <w:rPr>
                <w:sz w:val="16"/>
              </w:rPr>
              <w:t>2016</w:t>
            </w:r>
          </w:p>
        </w:tc>
        <w:tc>
          <w:tcPr>
            <w:tcW w:w="220" w:type="dxa"/>
          </w:tcPr>
          <w:p w:rsidR="00EA4B27" w:rsidRDefault="00EA4B27">
            <w:pPr>
              <w:pStyle w:val="EMPTYCELLSTYLE"/>
            </w:pPr>
          </w:p>
        </w:tc>
        <w:tc>
          <w:tcPr>
            <w:tcW w:w="7600" w:type="dxa"/>
            <w:gridSpan w:val="23"/>
            <w:vMerge/>
            <w:tcMar>
              <w:top w:w="0" w:type="dxa"/>
              <w:left w:w="0" w:type="dxa"/>
              <w:bottom w:w="0" w:type="dxa"/>
              <w:right w:w="0" w:type="dxa"/>
            </w:tcMar>
            <w:vAlign w:val="center"/>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2360" w:type="dxa"/>
            <w:gridSpan w:val="12"/>
            <w:vMerge/>
            <w:tcMar>
              <w:top w:w="0" w:type="dxa"/>
              <w:left w:w="0" w:type="dxa"/>
              <w:bottom w:w="0" w:type="dxa"/>
              <w:right w:w="0" w:type="dxa"/>
            </w:tcMar>
          </w:tcPr>
          <w:p w:rsidR="00EA4B27" w:rsidRDefault="00EA4B27">
            <w:pPr>
              <w:pStyle w:val="EMPTYCELLSTYLE"/>
            </w:pPr>
          </w:p>
        </w:tc>
        <w:tc>
          <w:tcPr>
            <w:tcW w:w="220" w:type="dxa"/>
          </w:tcPr>
          <w:p w:rsidR="00EA4B27" w:rsidRDefault="00EA4B27">
            <w:pPr>
              <w:pStyle w:val="EMPTYCELLSTYLE"/>
            </w:pPr>
          </w:p>
        </w:tc>
        <w:tc>
          <w:tcPr>
            <w:tcW w:w="1440" w:type="dxa"/>
            <w:gridSpan w:val="5"/>
          </w:tcPr>
          <w:p w:rsidR="00EA4B27" w:rsidRDefault="00EA4B27">
            <w:pPr>
              <w:pStyle w:val="EMPTYCELLSTYLE"/>
            </w:pPr>
          </w:p>
        </w:tc>
        <w:tc>
          <w:tcPr>
            <w:tcW w:w="3080" w:type="dxa"/>
            <w:gridSpan w:val="7"/>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60" w:type="dxa"/>
          </w:tcPr>
          <w:p w:rsidR="00EA4B27" w:rsidRDefault="00EA4B27">
            <w:pPr>
              <w:pStyle w:val="EMPTYCELLSTYLE"/>
            </w:pPr>
          </w:p>
        </w:tc>
        <w:tc>
          <w:tcPr>
            <w:tcW w:w="960" w:type="dxa"/>
            <w:gridSpan w:val="3"/>
          </w:tcPr>
          <w:p w:rsidR="00EA4B27" w:rsidRDefault="00EA4B27">
            <w:pPr>
              <w:pStyle w:val="EMPTYCELLSTYLE"/>
            </w:pPr>
          </w:p>
        </w:tc>
        <w:tc>
          <w:tcPr>
            <w:tcW w:w="140" w:type="dxa"/>
            <w:gridSpan w:val="2"/>
          </w:tcPr>
          <w:p w:rsidR="00EA4B27" w:rsidRDefault="00EA4B27">
            <w:pPr>
              <w:pStyle w:val="EMPTYCELLSTYLE"/>
            </w:pPr>
          </w:p>
        </w:tc>
        <w:tc>
          <w:tcPr>
            <w:tcW w:w="140" w:type="dxa"/>
          </w:tcPr>
          <w:p w:rsidR="00EA4B27" w:rsidRDefault="00EA4B27">
            <w:pPr>
              <w:pStyle w:val="EMPTYCELLSTYLE"/>
            </w:pPr>
          </w:p>
        </w:tc>
        <w:tc>
          <w:tcPr>
            <w:tcW w:w="1060" w:type="dxa"/>
            <w:gridSpan w:val="5"/>
          </w:tcPr>
          <w:p w:rsidR="00EA4B27" w:rsidRDefault="00EA4B27">
            <w:pPr>
              <w:pStyle w:val="EMPTYCELLSTYLE"/>
            </w:pPr>
          </w:p>
        </w:tc>
        <w:tc>
          <w:tcPr>
            <w:tcW w:w="220" w:type="dxa"/>
          </w:tcPr>
          <w:p w:rsidR="00EA4B27" w:rsidRDefault="00EA4B27">
            <w:pPr>
              <w:pStyle w:val="EMPTYCELLSTYLE"/>
            </w:pPr>
          </w:p>
        </w:tc>
        <w:tc>
          <w:tcPr>
            <w:tcW w:w="7600" w:type="dxa"/>
            <w:gridSpan w:val="23"/>
            <w:vMerge w:val="restart"/>
            <w:tcMar>
              <w:top w:w="0" w:type="dxa"/>
              <w:left w:w="0" w:type="dxa"/>
              <w:bottom w:w="0" w:type="dxa"/>
              <w:right w:w="0" w:type="dxa"/>
            </w:tcMar>
            <w:vAlign w:val="center"/>
          </w:tcPr>
          <w:p w:rsidR="00EA4B27" w:rsidRDefault="00770E86">
            <w:r>
              <w:rPr>
                <w:rFonts w:ascii="Verdana" w:eastAsia="Verdana" w:hAnsi="Verdana" w:cs="Verdana"/>
                <w:sz w:val="18"/>
              </w:rPr>
              <w:t>BİRUNİ ÜNİVERSİTESİ/DİŞ HEKİMLİĞİ FAKÜLTESİ/KLİNİK BİLİMLER BÖLÜMÜ/AĞIZ DİŞ VE ÇENE RADYOLOJİSİ ANABİLİM DALI</w:t>
            </w: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0" w:type="dxa"/>
            <w:gridSpan w:val="16"/>
            <w:tcMar>
              <w:top w:w="0" w:type="dxa"/>
              <w:left w:w="0" w:type="dxa"/>
              <w:bottom w:w="0" w:type="dxa"/>
              <w:right w:w="0" w:type="dxa"/>
            </w:tcMar>
            <w:vAlign w:val="center"/>
          </w:tcPr>
          <w:p w:rsidR="00EA4B27" w:rsidRDefault="00770E86">
            <w:pPr>
              <w:jc w:val="center"/>
            </w:pPr>
            <w:r>
              <w:rPr>
                <w:rFonts w:ascii="Verdana" w:eastAsia="Verdana" w:hAnsi="Verdana" w:cs="Verdana"/>
                <w:sz w:val="16"/>
              </w:rPr>
              <w:t>Fakülte Kurulu Üyeliği</w:t>
            </w:r>
          </w:p>
        </w:tc>
        <w:tc>
          <w:tcPr>
            <w:tcW w:w="7600" w:type="dxa"/>
            <w:gridSpan w:val="23"/>
            <w:vMerge/>
            <w:tcMar>
              <w:top w:w="0" w:type="dxa"/>
              <w:left w:w="0" w:type="dxa"/>
              <w:bottom w:w="0" w:type="dxa"/>
              <w:right w:w="0" w:type="dxa"/>
            </w:tcMar>
            <w:vAlign w:val="center"/>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1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2360" w:type="dxa"/>
            <w:gridSpan w:val="12"/>
            <w:vMerge w:val="restart"/>
            <w:tcMar>
              <w:top w:w="0" w:type="dxa"/>
              <w:left w:w="0" w:type="dxa"/>
              <w:bottom w:w="0" w:type="dxa"/>
              <w:right w:w="0" w:type="dxa"/>
            </w:tcMar>
          </w:tcPr>
          <w:p w:rsidR="00EA4B27" w:rsidRDefault="00770E86">
            <w:pPr>
              <w:jc w:val="center"/>
            </w:pPr>
            <w:r>
              <w:rPr>
                <w:sz w:val="16"/>
              </w:rPr>
              <w:t>2016</w:t>
            </w:r>
          </w:p>
        </w:tc>
        <w:tc>
          <w:tcPr>
            <w:tcW w:w="220" w:type="dxa"/>
          </w:tcPr>
          <w:p w:rsidR="00EA4B27" w:rsidRDefault="00EA4B27">
            <w:pPr>
              <w:pStyle w:val="EMPTYCELLSTYLE"/>
            </w:pPr>
          </w:p>
        </w:tc>
        <w:tc>
          <w:tcPr>
            <w:tcW w:w="7600" w:type="dxa"/>
            <w:gridSpan w:val="23"/>
            <w:vMerge/>
            <w:tcMar>
              <w:top w:w="0" w:type="dxa"/>
              <w:left w:w="0" w:type="dxa"/>
              <w:bottom w:w="0" w:type="dxa"/>
              <w:right w:w="0" w:type="dxa"/>
            </w:tcMar>
            <w:vAlign w:val="center"/>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2360" w:type="dxa"/>
            <w:gridSpan w:val="12"/>
            <w:vMerge/>
            <w:tcMar>
              <w:top w:w="0" w:type="dxa"/>
              <w:left w:w="0" w:type="dxa"/>
              <w:bottom w:w="0" w:type="dxa"/>
              <w:right w:w="0" w:type="dxa"/>
            </w:tcMar>
          </w:tcPr>
          <w:p w:rsidR="00EA4B27" w:rsidRDefault="00EA4B27">
            <w:pPr>
              <w:pStyle w:val="EMPTYCELLSTYLE"/>
            </w:pPr>
          </w:p>
        </w:tc>
        <w:tc>
          <w:tcPr>
            <w:tcW w:w="220" w:type="dxa"/>
          </w:tcPr>
          <w:p w:rsidR="00EA4B27" w:rsidRDefault="00EA4B27">
            <w:pPr>
              <w:pStyle w:val="EMPTYCELLSTYLE"/>
            </w:pPr>
          </w:p>
        </w:tc>
        <w:tc>
          <w:tcPr>
            <w:tcW w:w="1440" w:type="dxa"/>
            <w:gridSpan w:val="5"/>
          </w:tcPr>
          <w:p w:rsidR="00EA4B27" w:rsidRDefault="00EA4B27">
            <w:pPr>
              <w:pStyle w:val="EMPTYCELLSTYLE"/>
            </w:pPr>
          </w:p>
        </w:tc>
        <w:tc>
          <w:tcPr>
            <w:tcW w:w="3080" w:type="dxa"/>
            <w:gridSpan w:val="7"/>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60" w:type="dxa"/>
          </w:tcPr>
          <w:p w:rsidR="00EA4B27" w:rsidRDefault="00EA4B27">
            <w:pPr>
              <w:pStyle w:val="EMPTYCELLSTYLE"/>
            </w:pPr>
          </w:p>
        </w:tc>
        <w:tc>
          <w:tcPr>
            <w:tcW w:w="960" w:type="dxa"/>
            <w:gridSpan w:val="3"/>
          </w:tcPr>
          <w:p w:rsidR="00EA4B27" w:rsidRDefault="00EA4B27">
            <w:pPr>
              <w:pStyle w:val="EMPTYCELLSTYLE"/>
            </w:pPr>
          </w:p>
        </w:tc>
        <w:tc>
          <w:tcPr>
            <w:tcW w:w="140" w:type="dxa"/>
            <w:gridSpan w:val="2"/>
          </w:tcPr>
          <w:p w:rsidR="00EA4B27" w:rsidRDefault="00EA4B27">
            <w:pPr>
              <w:pStyle w:val="EMPTYCELLSTYLE"/>
            </w:pPr>
          </w:p>
        </w:tc>
        <w:tc>
          <w:tcPr>
            <w:tcW w:w="140" w:type="dxa"/>
          </w:tcPr>
          <w:p w:rsidR="00EA4B27" w:rsidRDefault="00EA4B27">
            <w:pPr>
              <w:pStyle w:val="EMPTYCELLSTYLE"/>
            </w:pPr>
          </w:p>
        </w:tc>
        <w:tc>
          <w:tcPr>
            <w:tcW w:w="1060" w:type="dxa"/>
            <w:gridSpan w:val="5"/>
          </w:tcPr>
          <w:p w:rsidR="00EA4B27" w:rsidRDefault="00EA4B27">
            <w:pPr>
              <w:pStyle w:val="EMPTYCELLSTYLE"/>
            </w:pPr>
          </w:p>
        </w:tc>
        <w:tc>
          <w:tcPr>
            <w:tcW w:w="220" w:type="dxa"/>
          </w:tcPr>
          <w:p w:rsidR="00EA4B27" w:rsidRDefault="00EA4B27">
            <w:pPr>
              <w:pStyle w:val="EMPTYCELLSTYLE"/>
            </w:pPr>
          </w:p>
        </w:tc>
        <w:tc>
          <w:tcPr>
            <w:tcW w:w="7600" w:type="dxa"/>
            <w:gridSpan w:val="23"/>
            <w:vMerge w:val="restart"/>
            <w:tcMar>
              <w:top w:w="0" w:type="dxa"/>
              <w:left w:w="0" w:type="dxa"/>
              <w:bottom w:w="0" w:type="dxa"/>
              <w:right w:w="0" w:type="dxa"/>
            </w:tcMar>
            <w:vAlign w:val="center"/>
          </w:tcPr>
          <w:p w:rsidR="00EA4B27" w:rsidRDefault="00770E86">
            <w:r>
              <w:rPr>
                <w:rFonts w:ascii="Verdana" w:eastAsia="Verdana" w:hAnsi="Verdana" w:cs="Verdana"/>
                <w:sz w:val="18"/>
              </w:rPr>
              <w:t>ONDOKUZ MAYIS ÜNİVERSİTESİ/DİŞ HEKİMLİĞİ FAKÜLTESİ/KLİNİK BİLİMLER BÖLÜMÜ/ORAL DİAGNOZ VE RADYOLOJİ ANABİLİM DALI</w:t>
            </w: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0" w:type="dxa"/>
            <w:gridSpan w:val="16"/>
            <w:tcMar>
              <w:top w:w="0" w:type="dxa"/>
              <w:left w:w="0" w:type="dxa"/>
              <w:bottom w:w="0" w:type="dxa"/>
              <w:right w:w="0" w:type="dxa"/>
            </w:tcMar>
            <w:vAlign w:val="center"/>
          </w:tcPr>
          <w:p w:rsidR="00EA4B27" w:rsidRDefault="00770E86">
            <w:pPr>
              <w:jc w:val="center"/>
            </w:pPr>
            <w:r>
              <w:rPr>
                <w:rFonts w:ascii="Verdana" w:eastAsia="Verdana" w:hAnsi="Verdana" w:cs="Verdana"/>
                <w:sz w:val="16"/>
              </w:rPr>
              <w:t>Fakülte Yönetim Kurulu Üyeliği</w:t>
            </w:r>
          </w:p>
        </w:tc>
        <w:tc>
          <w:tcPr>
            <w:tcW w:w="7600" w:type="dxa"/>
            <w:gridSpan w:val="23"/>
            <w:vMerge/>
            <w:tcMar>
              <w:top w:w="0" w:type="dxa"/>
              <w:left w:w="0" w:type="dxa"/>
              <w:bottom w:w="0" w:type="dxa"/>
              <w:right w:w="0" w:type="dxa"/>
            </w:tcMar>
            <w:vAlign w:val="center"/>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1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2360" w:type="dxa"/>
            <w:gridSpan w:val="12"/>
            <w:vMerge w:val="restart"/>
            <w:tcMar>
              <w:top w:w="0" w:type="dxa"/>
              <w:left w:w="0" w:type="dxa"/>
              <w:bottom w:w="0" w:type="dxa"/>
              <w:right w:w="0" w:type="dxa"/>
            </w:tcMar>
          </w:tcPr>
          <w:p w:rsidR="00EA4B27" w:rsidRDefault="00770E86">
            <w:pPr>
              <w:jc w:val="center"/>
            </w:pPr>
            <w:r>
              <w:rPr>
                <w:sz w:val="16"/>
              </w:rPr>
              <w:t>2011-2015</w:t>
            </w:r>
          </w:p>
        </w:tc>
        <w:tc>
          <w:tcPr>
            <w:tcW w:w="220" w:type="dxa"/>
          </w:tcPr>
          <w:p w:rsidR="00EA4B27" w:rsidRDefault="00EA4B27">
            <w:pPr>
              <w:pStyle w:val="EMPTYCELLSTYLE"/>
            </w:pPr>
          </w:p>
        </w:tc>
        <w:tc>
          <w:tcPr>
            <w:tcW w:w="7600" w:type="dxa"/>
            <w:gridSpan w:val="23"/>
            <w:vMerge/>
            <w:tcMar>
              <w:top w:w="0" w:type="dxa"/>
              <w:left w:w="0" w:type="dxa"/>
              <w:bottom w:w="0" w:type="dxa"/>
              <w:right w:w="0" w:type="dxa"/>
            </w:tcMar>
            <w:vAlign w:val="center"/>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2360" w:type="dxa"/>
            <w:gridSpan w:val="12"/>
            <w:vMerge/>
            <w:tcMar>
              <w:top w:w="0" w:type="dxa"/>
              <w:left w:w="0" w:type="dxa"/>
              <w:bottom w:w="0" w:type="dxa"/>
              <w:right w:w="0" w:type="dxa"/>
            </w:tcMar>
          </w:tcPr>
          <w:p w:rsidR="00EA4B27" w:rsidRDefault="00EA4B27">
            <w:pPr>
              <w:pStyle w:val="EMPTYCELLSTYLE"/>
            </w:pPr>
          </w:p>
        </w:tc>
        <w:tc>
          <w:tcPr>
            <w:tcW w:w="220" w:type="dxa"/>
          </w:tcPr>
          <w:p w:rsidR="00EA4B27" w:rsidRDefault="00EA4B27">
            <w:pPr>
              <w:pStyle w:val="EMPTYCELLSTYLE"/>
            </w:pPr>
          </w:p>
        </w:tc>
        <w:tc>
          <w:tcPr>
            <w:tcW w:w="1440" w:type="dxa"/>
            <w:gridSpan w:val="5"/>
          </w:tcPr>
          <w:p w:rsidR="00EA4B27" w:rsidRDefault="00EA4B27">
            <w:pPr>
              <w:pStyle w:val="EMPTYCELLSTYLE"/>
            </w:pPr>
          </w:p>
        </w:tc>
        <w:tc>
          <w:tcPr>
            <w:tcW w:w="3080" w:type="dxa"/>
            <w:gridSpan w:val="7"/>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60" w:type="dxa"/>
          </w:tcPr>
          <w:p w:rsidR="00EA4B27" w:rsidRDefault="00EA4B27">
            <w:pPr>
              <w:pStyle w:val="EMPTYCELLSTYLE"/>
            </w:pPr>
          </w:p>
        </w:tc>
        <w:tc>
          <w:tcPr>
            <w:tcW w:w="960" w:type="dxa"/>
            <w:gridSpan w:val="3"/>
          </w:tcPr>
          <w:p w:rsidR="00EA4B27" w:rsidRDefault="00EA4B27">
            <w:pPr>
              <w:pStyle w:val="EMPTYCELLSTYLE"/>
            </w:pPr>
          </w:p>
        </w:tc>
        <w:tc>
          <w:tcPr>
            <w:tcW w:w="140" w:type="dxa"/>
            <w:gridSpan w:val="2"/>
          </w:tcPr>
          <w:p w:rsidR="00EA4B27" w:rsidRDefault="00EA4B27">
            <w:pPr>
              <w:pStyle w:val="EMPTYCELLSTYLE"/>
            </w:pPr>
          </w:p>
        </w:tc>
        <w:tc>
          <w:tcPr>
            <w:tcW w:w="140" w:type="dxa"/>
          </w:tcPr>
          <w:p w:rsidR="00EA4B27" w:rsidRDefault="00EA4B27">
            <w:pPr>
              <w:pStyle w:val="EMPTYCELLSTYLE"/>
            </w:pPr>
          </w:p>
        </w:tc>
        <w:tc>
          <w:tcPr>
            <w:tcW w:w="1060" w:type="dxa"/>
            <w:gridSpan w:val="5"/>
          </w:tcPr>
          <w:p w:rsidR="00EA4B27" w:rsidRDefault="00EA4B27">
            <w:pPr>
              <w:pStyle w:val="EMPTYCELLSTYLE"/>
            </w:pPr>
          </w:p>
        </w:tc>
        <w:tc>
          <w:tcPr>
            <w:tcW w:w="220" w:type="dxa"/>
          </w:tcPr>
          <w:p w:rsidR="00EA4B27" w:rsidRDefault="00EA4B27">
            <w:pPr>
              <w:pStyle w:val="EMPTYCELLSTYLE"/>
            </w:pPr>
          </w:p>
        </w:tc>
        <w:tc>
          <w:tcPr>
            <w:tcW w:w="7600" w:type="dxa"/>
            <w:gridSpan w:val="23"/>
            <w:vMerge w:val="restart"/>
            <w:tcMar>
              <w:top w:w="0" w:type="dxa"/>
              <w:left w:w="0" w:type="dxa"/>
              <w:bottom w:w="0" w:type="dxa"/>
              <w:right w:w="0" w:type="dxa"/>
            </w:tcMar>
            <w:vAlign w:val="center"/>
          </w:tcPr>
          <w:p w:rsidR="00EA4B27" w:rsidRDefault="00770E86">
            <w:r>
              <w:rPr>
                <w:rFonts w:ascii="Verdana" w:eastAsia="Verdana" w:hAnsi="Verdana" w:cs="Verdana"/>
                <w:sz w:val="18"/>
              </w:rPr>
              <w:t>GAZİ ÜNİVERSİTESİ/SAĞLIK HİZMETLERİ MESLEK YÜKSEKOKULU/SAĞLIK PROGRAMLARI BÖLÜMÜ/RADYOLOJİ PR.</w:t>
            </w: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0" w:type="dxa"/>
            <w:gridSpan w:val="16"/>
            <w:tcMar>
              <w:top w:w="0" w:type="dxa"/>
              <w:left w:w="0" w:type="dxa"/>
              <w:bottom w:w="0" w:type="dxa"/>
              <w:right w:w="0" w:type="dxa"/>
            </w:tcMar>
            <w:vAlign w:val="center"/>
          </w:tcPr>
          <w:p w:rsidR="00EA4B27" w:rsidRDefault="00770E86">
            <w:pPr>
              <w:jc w:val="center"/>
            </w:pPr>
            <w:r>
              <w:rPr>
                <w:rFonts w:ascii="Verdana" w:eastAsia="Verdana" w:hAnsi="Verdana" w:cs="Verdana"/>
                <w:sz w:val="16"/>
              </w:rPr>
              <w:t>Program Başkanı</w:t>
            </w:r>
          </w:p>
        </w:tc>
        <w:tc>
          <w:tcPr>
            <w:tcW w:w="7600" w:type="dxa"/>
            <w:gridSpan w:val="23"/>
            <w:vMerge/>
            <w:tcMar>
              <w:top w:w="0" w:type="dxa"/>
              <w:left w:w="0" w:type="dxa"/>
              <w:bottom w:w="0" w:type="dxa"/>
              <w:right w:w="0" w:type="dxa"/>
            </w:tcMar>
            <w:vAlign w:val="center"/>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1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2360" w:type="dxa"/>
            <w:gridSpan w:val="12"/>
            <w:vMerge w:val="restart"/>
            <w:tcMar>
              <w:top w:w="0" w:type="dxa"/>
              <w:left w:w="0" w:type="dxa"/>
              <w:bottom w:w="0" w:type="dxa"/>
              <w:right w:w="0" w:type="dxa"/>
            </w:tcMar>
          </w:tcPr>
          <w:p w:rsidR="00EA4B27" w:rsidRDefault="00770E86">
            <w:pPr>
              <w:jc w:val="center"/>
            </w:pPr>
            <w:r>
              <w:rPr>
                <w:sz w:val="16"/>
              </w:rPr>
              <w:t>2006-2008</w:t>
            </w:r>
          </w:p>
        </w:tc>
        <w:tc>
          <w:tcPr>
            <w:tcW w:w="220" w:type="dxa"/>
          </w:tcPr>
          <w:p w:rsidR="00EA4B27" w:rsidRDefault="00EA4B27">
            <w:pPr>
              <w:pStyle w:val="EMPTYCELLSTYLE"/>
            </w:pPr>
          </w:p>
        </w:tc>
        <w:tc>
          <w:tcPr>
            <w:tcW w:w="7600" w:type="dxa"/>
            <w:gridSpan w:val="23"/>
            <w:vMerge/>
            <w:tcMar>
              <w:top w:w="0" w:type="dxa"/>
              <w:left w:w="0" w:type="dxa"/>
              <w:bottom w:w="0" w:type="dxa"/>
              <w:right w:w="0" w:type="dxa"/>
            </w:tcMar>
            <w:vAlign w:val="center"/>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2360" w:type="dxa"/>
            <w:gridSpan w:val="12"/>
            <w:vMerge/>
            <w:tcMar>
              <w:top w:w="0" w:type="dxa"/>
              <w:left w:w="0" w:type="dxa"/>
              <w:bottom w:w="0" w:type="dxa"/>
              <w:right w:w="0" w:type="dxa"/>
            </w:tcMar>
          </w:tcPr>
          <w:p w:rsidR="00EA4B27" w:rsidRDefault="00EA4B27">
            <w:pPr>
              <w:pStyle w:val="EMPTYCELLSTYLE"/>
            </w:pPr>
          </w:p>
        </w:tc>
        <w:tc>
          <w:tcPr>
            <w:tcW w:w="220" w:type="dxa"/>
          </w:tcPr>
          <w:p w:rsidR="00EA4B27" w:rsidRDefault="00EA4B27">
            <w:pPr>
              <w:pStyle w:val="EMPTYCELLSTYLE"/>
            </w:pPr>
          </w:p>
        </w:tc>
        <w:tc>
          <w:tcPr>
            <w:tcW w:w="1440" w:type="dxa"/>
            <w:gridSpan w:val="5"/>
          </w:tcPr>
          <w:p w:rsidR="00EA4B27" w:rsidRDefault="00EA4B27">
            <w:pPr>
              <w:pStyle w:val="EMPTYCELLSTYLE"/>
            </w:pPr>
          </w:p>
        </w:tc>
        <w:tc>
          <w:tcPr>
            <w:tcW w:w="3080" w:type="dxa"/>
            <w:gridSpan w:val="7"/>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60" w:type="dxa"/>
          </w:tcPr>
          <w:p w:rsidR="00EA4B27" w:rsidRDefault="00EA4B27">
            <w:pPr>
              <w:pStyle w:val="EMPTYCELLSTYLE"/>
            </w:pPr>
          </w:p>
        </w:tc>
        <w:tc>
          <w:tcPr>
            <w:tcW w:w="960" w:type="dxa"/>
            <w:gridSpan w:val="3"/>
          </w:tcPr>
          <w:p w:rsidR="00EA4B27" w:rsidRDefault="00EA4B27">
            <w:pPr>
              <w:pStyle w:val="EMPTYCELLSTYLE"/>
            </w:pPr>
          </w:p>
        </w:tc>
        <w:tc>
          <w:tcPr>
            <w:tcW w:w="140" w:type="dxa"/>
            <w:gridSpan w:val="2"/>
          </w:tcPr>
          <w:p w:rsidR="00EA4B27" w:rsidRDefault="00EA4B27">
            <w:pPr>
              <w:pStyle w:val="EMPTYCELLSTYLE"/>
            </w:pPr>
          </w:p>
        </w:tc>
        <w:tc>
          <w:tcPr>
            <w:tcW w:w="140" w:type="dxa"/>
          </w:tcPr>
          <w:p w:rsidR="00EA4B27" w:rsidRDefault="00EA4B27">
            <w:pPr>
              <w:pStyle w:val="EMPTYCELLSTYLE"/>
            </w:pPr>
          </w:p>
        </w:tc>
        <w:tc>
          <w:tcPr>
            <w:tcW w:w="1060" w:type="dxa"/>
            <w:gridSpan w:val="5"/>
          </w:tcPr>
          <w:p w:rsidR="00EA4B27" w:rsidRDefault="00EA4B27">
            <w:pPr>
              <w:pStyle w:val="EMPTYCELLSTYLE"/>
            </w:pPr>
          </w:p>
        </w:tc>
        <w:tc>
          <w:tcPr>
            <w:tcW w:w="220" w:type="dxa"/>
          </w:tcPr>
          <w:p w:rsidR="00EA4B27" w:rsidRDefault="00EA4B27">
            <w:pPr>
              <w:pStyle w:val="EMPTYCELLSTYLE"/>
            </w:pPr>
          </w:p>
        </w:tc>
        <w:tc>
          <w:tcPr>
            <w:tcW w:w="7600" w:type="dxa"/>
            <w:gridSpan w:val="23"/>
            <w:vMerge w:val="restart"/>
            <w:tcMar>
              <w:top w:w="0" w:type="dxa"/>
              <w:left w:w="0" w:type="dxa"/>
              <w:bottom w:w="0" w:type="dxa"/>
              <w:right w:w="0" w:type="dxa"/>
            </w:tcMar>
            <w:vAlign w:val="center"/>
          </w:tcPr>
          <w:p w:rsidR="00EA4B27" w:rsidRDefault="00770E86">
            <w:r>
              <w:rPr>
                <w:rFonts w:ascii="Verdana" w:eastAsia="Verdana" w:hAnsi="Verdana" w:cs="Verdana"/>
                <w:sz w:val="18"/>
              </w:rPr>
              <w:t>GAZİ ÜNİVERSİTESİ/SAĞLIK HİZMETLERİ MESLEK YÜKSEKOKULU/SAĞLIK PROGRAMLARI BÖLÜMÜ/RADYOLOJİ PR.</w:t>
            </w: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0" w:type="dxa"/>
            <w:gridSpan w:val="16"/>
            <w:tcMar>
              <w:top w:w="0" w:type="dxa"/>
              <w:left w:w="0" w:type="dxa"/>
              <w:bottom w:w="0" w:type="dxa"/>
              <w:right w:w="0" w:type="dxa"/>
            </w:tcMar>
            <w:vAlign w:val="center"/>
          </w:tcPr>
          <w:p w:rsidR="00EA4B27" w:rsidRDefault="00770E86">
            <w:pPr>
              <w:jc w:val="center"/>
            </w:pPr>
            <w:r>
              <w:rPr>
                <w:rFonts w:ascii="Verdana" w:eastAsia="Verdana" w:hAnsi="Verdana" w:cs="Verdana"/>
                <w:sz w:val="16"/>
              </w:rPr>
              <w:t>Komisyon Üyeliği</w:t>
            </w:r>
          </w:p>
        </w:tc>
        <w:tc>
          <w:tcPr>
            <w:tcW w:w="7600" w:type="dxa"/>
            <w:gridSpan w:val="23"/>
            <w:vMerge/>
            <w:tcMar>
              <w:top w:w="0" w:type="dxa"/>
              <w:left w:w="0" w:type="dxa"/>
              <w:bottom w:w="0" w:type="dxa"/>
              <w:right w:w="0" w:type="dxa"/>
            </w:tcMar>
            <w:vAlign w:val="center"/>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1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2360" w:type="dxa"/>
            <w:gridSpan w:val="12"/>
            <w:vMerge w:val="restart"/>
            <w:tcMar>
              <w:top w:w="0" w:type="dxa"/>
              <w:left w:w="0" w:type="dxa"/>
              <w:bottom w:w="0" w:type="dxa"/>
              <w:right w:w="0" w:type="dxa"/>
            </w:tcMar>
          </w:tcPr>
          <w:p w:rsidR="00EA4B27" w:rsidRDefault="00770E86">
            <w:pPr>
              <w:jc w:val="center"/>
            </w:pPr>
            <w:r>
              <w:rPr>
                <w:sz w:val="16"/>
              </w:rPr>
              <w:t>2006-2008</w:t>
            </w:r>
          </w:p>
        </w:tc>
        <w:tc>
          <w:tcPr>
            <w:tcW w:w="220" w:type="dxa"/>
          </w:tcPr>
          <w:p w:rsidR="00EA4B27" w:rsidRDefault="00EA4B27">
            <w:pPr>
              <w:pStyle w:val="EMPTYCELLSTYLE"/>
            </w:pPr>
          </w:p>
        </w:tc>
        <w:tc>
          <w:tcPr>
            <w:tcW w:w="7600" w:type="dxa"/>
            <w:gridSpan w:val="23"/>
            <w:vMerge/>
            <w:tcMar>
              <w:top w:w="0" w:type="dxa"/>
              <w:left w:w="0" w:type="dxa"/>
              <w:bottom w:w="0" w:type="dxa"/>
              <w:right w:w="0" w:type="dxa"/>
            </w:tcMar>
            <w:vAlign w:val="center"/>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2360" w:type="dxa"/>
            <w:gridSpan w:val="12"/>
            <w:vMerge/>
            <w:tcMar>
              <w:top w:w="0" w:type="dxa"/>
              <w:left w:w="0" w:type="dxa"/>
              <w:bottom w:w="0" w:type="dxa"/>
              <w:right w:w="0" w:type="dxa"/>
            </w:tcMar>
          </w:tcPr>
          <w:p w:rsidR="00EA4B27" w:rsidRDefault="00EA4B27">
            <w:pPr>
              <w:pStyle w:val="EMPTYCELLSTYLE"/>
            </w:pPr>
          </w:p>
        </w:tc>
        <w:tc>
          <w:tcPr>
            <w:tcW w:w="220" w:type="dxa"/>
          </w:tcPr>
          <w:p w:rsidR="00EA4B27" w:rsidRDefault="00EA4B27">
            <w:pPr>
              <w:pStyle w:val="EMPTYCELLSTYLE"/>
            </w:pPr>
          </w:p>
        </w:tc>
        <w:tc>
          <w:tcPr>
            <w:tcW w:w="1440" w:type="dxa"/>
            <w:gridSpan w:val="5"/>
          </w:tcPr>
          <w:p w:rsidR="00EA4B27" w:rsidRDefault="00EA4B27">
            <w:pPr>
              <w:pStyle w:val="EMPTYCELLSTYLE"/>
            </w:pPr>
          </w:p>
        </w:tc>
        <w:tc>
          <w:tcPr>
            <w:tcW w:w="3080" w:type="dxa"/>
            <w:gridSpan w:val="7"/>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60" w:type="dxa"/>
          </w:tcPr>
          <w:p w:rsidR="00EA4B27" w:rsidRDefault="00EA4B27">
            <w:pPr>
              <w:pStyle w:val="EMPTYCELLSTYLE"/>
            </w:pPr>
          </w:p>
        </w:tc>
        <w:tc>
          <w:tcPr>
            <w:tcW w:w="960" w:type="dxa"/>
            <w:gridSpan w:val="3"/>
          </w:tcPr>
          <w:p w:rsidR="00EA4B27" w:rsidRDefault="00EA4B27">
            <w:pPr>
              <w:pStyle w:val="EMPTYCELLSTYLE"/>
            </w:pPr>
          </w:p>
        </w:tc>
        <w:tc>
          <w:tcPr>
            <w:tcW w:w="140" w:type="dxa"/>
            <w:gridSpan w:val="2"/>
          </w:tcPr>
          <w:p w:rsidR="00EA4B27" w:rsidRDefault="00EA4B27">
            <w:pPr>
              <w:pStyle w:val="EMPTYCELLSTYLE"/>
            </w:pPr>
          </w:p>
        </w:tc>
        <w:tc>
          <w:tcPr>
            <w:tcW w:w="140" w:type="dxa"/>
          </w:tcPr>
          <w:p w:rsidR="00EA4B27" w:rsidRDefault="00EA4B27">
            <w:pPr>
              <w:pStyle w:val="EMPTYCELLSTYLE"/>
            </w:pPr>
          </w:p>
        </w:tc>
        <w:tc>
          <w:tcPr>
            <w:tcW w:w="1060" w:type="dxa"/>
            <w:gridSpan w:val="5"/>
          </w:tcPr>
          <w:p w:rsidR="00EA4B27" w:rsidRDefault="00EA4B27">
            <w:pPr>
              <w:pStyle w:val="EMPTYCELLSTYLE"/>
            </w:pPr>
          </w:p>
        </w:tc>
        <w:tc>
          <w:tcPr>
            <w:tcW w:w="220" w:type="dxa"/>
          </w:tcPr>
          <w:p w:rsidR="00EA4B27" w:rsidRDefault="00EA4B27">
            <w:pPr>
              <w:pStyle w:val="EMPTYCELLSTYLE"/>
            </w:pPr>
          </w:p>
        </w:tc>
        <w:tc>
          <w:tcPr>
            <w:tcW w:w="7600" w:type="dxa"/>
            <w:gridSpan w:val="23"/>
            <w:vMerge w:val="restart"/>
            <w:tcMar>
              <w:top w:w="0" w:type="dxa"/>
              <w:left w:w="0" w:type="dxa"/>
              <w:bottom w:w="0" w:type="dxa"/>
              <w:right w:w="0" w:type="dxa"/>
            </w:tcMar>
            <w:vAlign w:val="center"/>
          </w:tcPr>
          <w:p w:rsidR="00EA4B27" w:rsidRDefault="00770E86">
            <w:r>
              <w:rPr>
                <w:rFonts w:ascii="Verdana" w:eastAsia="Verdana" w:hAnsi="Verdana" w:cs="Verdana"/>
                <w:sz w:val="18"/>
              </w:rPr>
              <w:t>GAZİ ÜNİVERSİTESİ/SAĞLIK HİZMETLERİ MESLEK YÜKSEKOKULU/SAĞLIK PROGRAMLARI BÖLÜMÜ/RADYOLOJİ PR.</w:t>
            </w: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0" w:type="dxa"/>
            <w:gridSpan w:val="16"/>
            <w:tcMar>
              <w:top w:w="0" w:type="dxa"/>
              <w:left w:w="0" w:type="dxa"/>
              <w:bottom w:w="0" w:type="dxa"/>
              <w:right w:w="0" w:type="dxa"/>
            </w:tcMar>
            <w:vAlign w:val="center"/>
          </w:tcPr>
          <w:p w:rsidR="00EA4B27" w:rsidRDefault="00770E86">
            <w:pPr>
              <w:jc w:val="center"/>
            </w:pPr>
            <w:r>
              <w:rPr>
                <w:rFonts w:ascii="Verdana" w:eastAsia="Verdana" w:hAnsi="Verdana" w:cs="Verdana"/>
                <w:sz w:val="16"/>
              </w:rPr>
              <w:t>Yönetim Kurulu Üyeliği</w:t>
            </w:r>
          </w:p>
        </w:tc>
        <w:tc>
          <w:tcPr>
            <w:tcW w:w="7600" w:type="dxa"/>
            <w:gridSpan w:val="23"/>
            <w:vMerge/>
            <w:tcMar>
              <w:top w:w="0" w:type="dxa"/>
              <w:left w:w="0" w:type="dxa"/>
              <w:bottom w:w="0" w:type="dxa"/>
              <w:right w:w="0" w:type="dxa"/>
            </w:tcMar>
            <w:vAlign w:val="center"/>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1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2360" w:type="dxa"/>
            <w:gridSpan w:val="12"/>
            <w:vMerge w:val="restart"/>
            <w:tcMar>
              <w:top w:w="0" w:type="dxa"/>
              <w:left w:w="0" w:type="dxa"/>
              <w:bottom w:w="0" w:type="dxa"/>
              <w:right w:w="0" w:type="dxa"/>
            </w:tcMar>
          </w:tcPr>
          <w:p w:rsidR="00EA4B27" w:rsidRDefault="00770E86">
            <w:pPr>
              <w:jc w:val="center"/>
            </w:pPr>
            <w:r>
              <w:rPr>
                <w:sz w:val="16"/>
              </w:rPr>
              <w:t>2006-2008</w:t>
            </w:r>
          </w:p>
        </w:tc>
        <w:tc>
          <w:tcPr>
            <w:tcW w:w="220" w:type="dxa"/>
          </w:tcPr>
          <w:p w:rsidR="00EA4B27" w:rsidRDefault="00EA4B27">
            <w:pPr>
              <w:pStyle w:val="EMPTYCELLSTYLE"/>
            </w:pPr>
          </w:p>
        </w:tc>
        <w:tc>
          <w:tcPr>
            <w:tcW w:w="7600" w:type="dxa"/>
            <w:gridSpan w:val="23"/>
            <w:vMerge/>
            <w:tcMar>
              <w:top w:w="0" w:type="dxa"/>
              <w:left w:w="0" w:type="dxa"/>
              <w:bottom w:w="0" w:type="dxa"/>
              <w:right w:w="0" w:type="dxa"/>
            </w:tcMar>
            <w:vAlign w:val="center"/>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2360" w:type="dxa"/>
            <w:gridSpan w:val="12"/>
            <w:vMerge/>
            <w:tcMar>
              <w:top w:w="0" w:type="dxa"/>
              <w:left w:w="0" w:type="dxa"/>
              <w:bottom w:w="0" w:type="dxa"/>
              <w:right w:w="0" w:type="dxa"/>
            </w:tcMar>
          </w:tcPr>
          <w:p w:rsidR="00EA4B27" w:rsidRDefault="00EA4B27">
            <w:pPr>
              <w:pStyle w:val="EMPTYCELLSTYLE"/>
            </w:pPr>
          </w:p>
        </w:tc>
        <w:tc>
          <w:tcPr>
            <w:tcW w:w="220" w:type="dxa"/>
          </w:tcPr>
          <w:p w:rsidR="00EA4B27" w:rsidRDefault="00EA4B27">
            <w:pPr>
              <w:pStyle w:val="EMPTYCELLSTYLE"/>
            </w:pPr>
          </w:p>
        </w:tc>
        <w:tc>
          <w:tcPr>
            <w:tcW w:w="1440" w:type="dxa"/>
            <w:gridSpan w:val="5"/>
          </w:tcPr>
          <w:p w:rsidR="00EA4B27" w:rsidRDefault="00EA4B27">
            <w:pPr>
              <w:pStyle w:val="EMPTYCELLSTYLE"/>
            </w:pPr>
          </w:p>
        </w:tc>
        <w:tc>
          <w:tcPr>
            <w:tcW w:w="3080" w:type="dxa"/>
            <w:gridSpan w:val="7"/>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60" w:type="dxa"/>
          </w:tcPr>
          <w:p w:rsidR="00EA4B27" w:rsidRDefault="00EA4B27">
            <w:pPr>
              <w:pStyle w:val="EMPTYCELLSTYLE"/>
            </w:pPr>
          </w:p>
        </w:tc>
        <w:tc>
          <w:tcPr>
            <w:tcW w:w="960" w:type="dxa"/>
            <w:gridSpan w:val="3"/>
          </w:tcPr>
          <w:p w:rsidR="00EA4B27" w:rsidRDefault="00EA4B27">
            <w:pPr>
              <w:pStyle w:val="EMPTYCELLSTYLE"/>
            </w:pPr>
          </w:p>
        </w:tc>
        <w:tc>
          <w:tcPr>
            <w:tcW w:w="140" w:type="dxa"/>
            <w:gridSpan w:val="2"/>
          </w:tcPr>
          <w:p w:rsidR="00EA4B27" w:rsidRDefault="00EA4B27">
            <w:pPr>
              <w:pStyle w:val="EMPTYCELLSTYLE"/>
            </w:pPr>
          </w:p>
        </w:tc>
        <w:tc>
          <w:tcPr>
            <w:tcW w:w="140" w:type="dxa"/>
          </w:tcPr>
          <w:p w:rsidR="00EA4B27" w:rsidRDefault="00EA4B27">
            <w:pPr>
              <w:pStyle w:val="EMPTYCELLSTYLE"/>
            </w:pPr>
          </w:p>
        </w:tc>
        <w:tc>
          <w:tcPr>
            <w:tcW w:w="1060" w:type="dxa"/>
            <w:gridSpan w:val="5"/>
          </w:tcPr>
          <w:p w:rsidR="00EA4B27" w:rsidRDefault="00EA4B27">
            <w:pPr>
              <w:pStyle w:val="EMPTYCELLSTYLE"/>
            </w:pPr>
          </w:p>
        </w:tc>
        <w:tc>
          <w:tcPr>
            <w:tcW w:w="220" w:type="dxa"/>
          </w:tcPr>
          <w:p w:rsidR="00EA4B27" w:rsidRDefault="00EA4B27">
            <w:pPr>
              <w:pStyle w:val="EMPTYCELLSTYLE"/>
            </w:pPr>
          </w:p>
        </w:tc>
        <w:tc>
          <w:tcPr>
            <w:tcW w:w="7600" w:type="dxa"/>
            <w:gridSpan w:val="23"/>
            <w:vMerge w:val="restart"/>
            <w:tcMar>
              <w:top w:w="0" w:type="dxa"/>
              <w:left w:w="0" w:type="dxa"/>
              <w:bottom w:w="0" w:type="dxa"/>
              <w:right w:w="0" w:type="dxa"/>
            </w:tcMar>
            <w:vAlign w:val="center"/>
          </w:tcPr>
          <w:p w:rsidR="00EA4B27" w:rsidRDefault="00770E86">
            <w:r>
              <w:rPr>
                <w:rFonts w:ascii="Verdana" w:eastAsia="Verdana" w:hAnsi="Verdana" w:cs="Verdana"/>
                <w:sz w:val="18"/>
              </w:rPr>
              <w:t>GAZİ ÜNİVERSİTESİ/SAĞLIK HİZMETLERİ MESLEK YÜKSEKOKULU/SAĞLIK PROGRAMLARI BÖLÜMÜ/RADYOLOJİ PR.</w:t>
            </w: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0" w:type="dxa"/>
            <w:gridSpan w:val="16"/>
            <w:tcMar>
              <w:top w:w="0" w:type="dxa"/>
              <w:left w:w="0" w:type="dxa"/>
              <w:bottom w:w="0" w:type="dxa"/>
              <w:right w:w="0" w:type="dxa"/>
            </w:tcMar>
            <w:vAlign w:val="center"/>
          </w:tcPr>
          <w:p w:rsidR="00EA4B27" w:rsidRDefault="00770E86">
            <w:pPr>
              <w:jc w:val="center"/>
            </w:pPr>
            <w:r>
              <w:rPr>
                <w:rFonts w:ascii="Verdana" w:eastAsia="Verdana" w:hAnsi="Verdana" w:cs="Verdana"/>
                <w:sz w:val="16"/>
              </w:rPr>
              <w:t>Komisyon Başkanlığı</w:t>
            </w:r>
          </w:p>
        </w:tc>
        <w:tc>
          <w:tcPr>
            <w:tcW w:w="7600" w:type="dxa"/>
            <w:gridSpan w:val="23"/>
            <w:vMerge/>
            <w:tcMar>
              <w:top w:w="0" w:type="dxa"/>
              <w:left w:w="0" w:type="dxa"/>
              <w:bottom w:w="0" w:type="dxa"/>
              <w:right w:w="0" w:type="dxa"/>
            </w:tcMar>
            <w:vAlign w:val="center"/>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1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2360" w:type="dxa"/>
            <w:gridSpan w:val="12"/>
            <w:vMerge w:val="restart"/>
            <w:tcMar>
              <w:top w:w="0" w:type="dxa"/>
              <w:left w:w="0" w:type="dxa"/>
              <w:bottom w:w="0" w:type="dxa"/>
              <w:right w:w="0" w:type="dxa"/>
            </w:tcMar>
          </w:tcPr>
          <w:p w:rsidR="00EA4B27" w:rsidRDefault="00770E86">
            <w:pPr>
              <w:jc w:val="center"/>
            </w:pPr>
            <w:r>
              <w:rPr>
                <w:sz w:val="16"/>
              </w:rPr>
              <w:t>2006-2008</w:t>
            </w:r>
          </w:p>
        </w:tc>
        <w:tc>
          <w:tcPr>
            <w:tcW w:w="220" w:type="dxa"/>
          </w:tcPr>
          <w:p w:rsidR="00EA4B27" w:rsidRDefault="00EA4B27">
            <w:pPr>
              <w:pStyle w:val="EMPTYCELLSTYLE"/>
            </w:pPr>
          </w:p>
        </w:tc>
        <w:tc>
          <w:tcPr>
            <w:tcW w:w="7600" w:type="dxa"/>
            <w:gridSpan w:val="23"/>
            <w:vMerge/>
            <w:tcMar>
              <w:top w:w="0" w:type="dxa"/>
              <w:left w:w="0" w:type="dxa"/>
              <w:bottom w:w="0" w:type="dxa"/>
              <w:right w:w="0" w:type="dxa"/>
            </w:tcMar>
            <w:vAlign w:val="center"/>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2360" w:type="dxa"/>
            <w:gridSpan w:val="12"/>
            <w:vMerge/>
            <w:tcMar>
              <w:top w:w="0" w:type="dxa"/>
              <w:left w:w="0" w:type="dxa"/>
              <w:bottom w:w="0" w:type="dxa"/>
              <w:right w:w="0" w:type="dxa"/>
            </w:tcMar>
          </w:tcPr>
          <w:p w:rsidR="00EA4B27" w:rsidRDefault="00EA4B27">
            <w:pPr>
              <w:pStyle w:val="EMPTYCELLSTYLE"/>
            </w:pPr>
          </w:p>
        </w:tc>
        <w:tc>
          <w:tcPr>
            <w:tcW w:w="220" w:type="dxa"/>
          </w:tcPr>
          <w:p w:rsidR="00EA4B27" w:rsidRDefault="00EA4B27">
            <w:pPr>
              <w:pStyle w:val="EMPTYCELLSTYLE"/>
            </w:pPr>
          </w:p>
        </w:tc>
        <w:tc>
          <w:tcPr>
            <w:tcW w:w="1440" w:type="dxa"/>
            <w:gridSpan w:val="5"/>
          </w:tcPr>
          <w:p w:rsidR="00EA4B27" w:rsidRDefault="00EA4B27">
            <w:pPr>
              <w:pStyle w:val="EMPTYCELLSTYLE"/>
            </w:pPr>
          </w:p>
        </w:tc>
        <w:tc>
          <w:tcPr>
            <w:tcW w:w="3080" w:type="dxa"/>
            <w:gridSpan w:val="7"/>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60" w:type="dxa"/>
          </w:tcPr>
          <w:p w:rsidR="00EA4B27" w:rsidRDefault="00EA4B27">
            <w:pPr>
              <w:pStyle w:val="EMPTYCELLSTYLE"/>
            </w:pPr>
          </w:p>
        </w:tc>
        <w:tc>
          <w:tcPr>
            <w:tcW w:w="960" w:type="dxa"/>
            <w:gridSpan w:val="3"/>
          </w:tcPr>
          <w:p w:rsidR="00EA4B27" w:rsidRDefault="00EA4B27">
            <w:pPr>
              <w:pStyle w:val="EMPTYCELLSTYLE"/>
            </w:pPr>
          </w:p>
        </w:tc>
        <w:tc>
          <w:tcPr>
            <w:tcW w:w="140" w:type="dxa"/>
            <w:gridSpan w:val="2"/>
          </w:tcPr>
          <w:p w:rsidR="00EA4B27" w:rsidRDefault="00EA4B27">
            <w:pPr>
              <w:pStyle w:val="EMPTYCELLSTYLE"/>
            </w:pPr>
          </w:p>
        </w:tc>
        <w:tc>
          <w:tcPr>
            <w:tcW w:w="140" w:type="dxa"/>
          </w:tcPr>
          <w:p w:rsidR="00EA4B27" w:rsidRDefault="00EA4B27">
            <w:pPr>
              <w:pStyle w:val="EMPTYCELLSTYLE"/>
            </w:pPr>
          </w:p>
        </w:tc>
        <w:tc>
          <w:tcPr>
            <w:tcW w:w="1060" w:type="dxa"/>
            <w:gridSpan w:val="5"/>
          </w:tcPr>
          <w:p w:rsidR="00EA4B27" w:rsidRDefault="00EA4B27">
            <w:pPr>
              <w:pStyle w:val="EMPTYCELLSTYLE"/>
            </w:pPr>
          </w:p>
        </w:tc>
        <w:tc>
          <w:tcPr>
            <w:tcW w:w="220" w:type="dxa"/>
          </w:tcPr>
          <w:p w:rsidR="00EA4B27" w:rsidRDefault="00EA4B27">
            <w:pPr>
              <w:pStyle w:val="EMPTYCELLSTYLE"/>
            </w:pPr>
          </w:p>
        </w:tc>
        <w:tc>
          <w:tcPr>
            <w:tcW w:w="7600" w:type="dxa"/>
            <w:gridSpan w:val="23"/>
            <w:vMerge w:val="restart"/>
            <w:tcMar>
              <w:top w:w="0" w:type="dxa"/>
              <w:left w:w="0" w:type="dxa"/>
              <w:bottom w:w="0" w:type="dxa"/>
              <w:right w:w="0" w:type="dxa"/>
            </w:tcMar>
            <w:vAlign w:val="center"/>
          </w:tcPr>
          <w:p w:rsidR="00EA4B27" w:rsidRDefault="00770E86">
            <w:r>
              <w:rPr>
                <w:rFonts w:ascii="Verdana" w:eastAsia="Verdana" w:hAnsi="Verdana" w:cs="Verdana"/>
                <w:sz w:val="18"/>
              </w:rPr>
              <w:t>GAZİ ÜNİVERSİTESİ/SAĞLIK HİZMETLERİ MESLEK YÜKSEKOKULU/SAĞLIK PROGRAMLARI BÖLÜMÜ/RADYOLOJİ PR.</w:t>
            </w: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0" w:type="dxa"/>
            <w:gridSpan w:val="16"/>
            <w:tcMar>
              <w:top w:w="0" w:type="dxa"/>
              <w:left w:w="0" w:type="dxa"/>
              <w:bottom w:w="0" w:type="dxa"/>
              <w:right w:w="0" w:type="dxa"/>
            </w:tcMar>
            <w:vAlign w:val="center"/>
          </w:tcPr>
          <w:p w:rsidR="00EA4B27" w:rsidRDefault="00770E86">
            <w:pPr>
              <w:jc w:val="center"/>
            </w:pPr>
            <w:r>
              <w:rPr>
                <w:rFonts w:ascii="Verdana" w:eastAsia="Verdana" w:hAnsi="Verdana" w:cs="Verdana"/>
                <w:sz w:val="16"/>
              </w:rPr>
              <w:t xml:space="preserve">Erasmus Koordinatörü </w:t>
            </w:r>
          </w:p>
        </w:tc>
        <w:tc>
          <w:tcPr>
            <w:tcW w:w="7600" w:type="dxa"/>
            <w:gridSpan w:val="23"/>
            <w:vMerge/>
            <w:tcMar>
              <w:top w:w="0" w:type="dxa"/>
              <w:left w:w="0" w:type="dxa"/>
              <w:bottom w:w="0" w:type="dxa"/>
              <w:right w:w="0" w:type="dxa"/>
            </w:tcMar>
            <w:vAlign w:val="center"/>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1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2360" w:type="dxa"/>
            <w:gridSpan w:val="12"/>
            <w:vMerge w:val="restart"/>
            <w:tcMar>
              <w:top w:w="0" w:type="dxa"/>
              <w:left w:w="0" w:type="dxa"/>
              <w:bottom w:w="0" w:type="dxa"/>
              <w:right w:w="0" w:type="dxa"/>
            </w:tcMar>
          </w:tcPr>
          <w:p w:rsidR="00EA4B27" w:rsidRDefault="00770E86">
            <w:pPr>
              <w:jc w:val="center"/>
            </w:pPr>
            <w:r>
              <w:rPr>
                <w:sz w:val="16"/>
              </w:rPr>
              <w:t>2007-2007</w:t>
            </w:r>
          </w:p>
        </w:tc>
        <w:tc>
          <w:tcPr>
            <w:tcW w:w="220" w:type="dxa"/>
          </w:tcPr>
          <w:p w:rsidR="00EA4B27" w:rsidRDefault="00EA4B27">
            <w:pPr>
              <w:pStyle w:val="EMPTYCELLSTYLE"/>
            </w:pPr>
          </w:p>
        </w:tc>
        <w:tc>
          <w:tcPr>
            <w:tcW w:w="7600" w:type="dxa"/>
            <w:gridSpan w:val="23"/>
            <w:vMerge/>
            <w:tcMar>
              <w:top w:w="0" w:type="dxa"/>
              <w:left w:w="0" w:type="dxa"/>
              <w:bottom w:w="0" w:type="dxa"/>
              <w:right w:w="0" w:type="dxa"/>
            </w:tcMar>
            <w:vAlign w:val="center"/>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2360" w:type="dxa"/>
            <w:gridSpan w:val="12"/>
            <w:vMerge/>
            <w:tcMar>
              <w:top w:w="0" w:type="dxa"/>
              <w:left w:w="0" w:type="dxa"/>
              <w:bottom w:w="0" w:type="dxa"/>
              <w:right w:w="0" w:type="dxa"/>
            </w:tcMar>
          </w:tcPr>
          <w:p w:rsidR="00EA4B27" w:rsidRDefault="00EA4B27">
            <w:pPr>
              <w:pStyle w:val="EMPTYCELLSTYLE"/>
            </w:pPr>
          </w:p>
        </w:tc>
        <w:tc>
          <w:tcPr>
            <w:tcW w:w="220" w:type="dxa"/>
          </w:tcPr>
          <w:p w:rsidR="00EA4B27" w:rsidRDefault="00EA4B27">
            <w:pPr>
              <w:pStyle w:val="EMPTYCELLSTYLE"/>
            </w:pPr>
          </w:p>
        </w:tc>
        <w:tc>
          <w:tcPr>
            <w:tcW w:w="1440" w:type="dxa"/>
            <w:gridSpan w:val="5"/>
          </w:tcPr>
          <w:p w:rsidR="00EA4B27" w:rsidRDefault="00EA4B27">
            <w:pPr>
              <w:pStyle w:val="EMPTYCELLSTYLE"/>
            </w:pPr>
          </w:p>
        </w:tc>
        <w:tc>
          <w:tcPr>
            <w:tcW w:w="3080" w:type="dxa"/>
            <w:gridSpan w:val="7"/>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60" w:type="dxa"/>
          </w:tcPr>
          <w:p w:rsidR="00EA4B27" w:rsidRDefault="00EA4B27">
            <w:pPr>
              <w:pStyle w:val="EMPTYCELLSTYLE"/>
            </w:pPr>
          </w:p>
        </w:tc>
        <w:tc>
          <w:tcPr>
            <w:tcW w:w="960" w:type="dxa"/>
            <w:gridSpan w:val="3"/>
          </w:tcPr>
          <w:p w:rsidR="00EA4B27" w:rsidRDefault="00EA4B27">
            <w:pPr>
              <w:pStyle w:val="EMPTYCELLSTYLE"/>
            </w:pPr>
          </w:p>
        </w:tc>
        <w:tc>
          <w:tcPr>
            <w:tcW w:w="140" w:type="dxa"/>
            <w:gridSpan w:val="2"/>
          </w:tcPr>
          <w:p w:rsidR="00EA4B27" w:rsidRDefault="00EA4B27">
            <w:pPr>
              <w:pStyle w:val="EMPTYCELLSTYLE"/>
            </w:pPr>
          </w:p>
        </w:tc>
        <w:tc>
          <w:tcPr>
            <w:tcW w:w="140" w:type="dxa"/>
          </w:tcPr>
          <w:p w:rsidR="00EA4B27" w:rsidRDefault="00EA4B27">
            <w:pPr>
              <w:pStyle w:val="EMPTYCELLSTYLE"/>
            </w:pPr>
          </w:p>
        </w:tc>
        <w:tc>
          <w:tcPr>
            <w:tcW w:w="1060" w:type="dxa"/>
            <w:gridSpan w:val="5"/>
          </w:tcPr>
          <w:p w:rsidR="00EA4B27" w:rsidRDefault="00EA4B27">
            <w:pPr>
              <w:pStyle w:val="EMPTYCELLSTYLE"/>
            </w:pPr>
          </w:p>
        </w:tc>
        <w:tc>
          <w:tcPr>
            <w:tcW w:w="220" w:type="dxa"/>
          </w:tcPr>
          <w:p w:rsidR="00EA4B27" w:rsidRDefault="00EA4B27">
            <w:pPr>
              <w:pStyle w:val="EMPTYCELLSTYLE"/>
            </w:pPr>
          </w:p>
        </w:tc>
        <w:tc>
          <w:tcPr>
            <w:tcW w:w="7600" w:type="dxa"/>
            <w:gridSpan w:val="23"/>
            <w:vMerge w:val="restart"/>
            <w:tcMar>
              <w:top w:w="0" w:type="dxa"/>
              <w:left w:w="0" w:type="dxa"/>
              <w:bottom w:w="0" w:type="dxa"/>
              <w:right w:w="0" w:type="dxa"/>
            </w:tcMar>
            <w:vAlign w:val="center"/>
          </w:tcPr>
          <w:p w:rsidR="00EA4B27" w:rsidRDefault="00770E86">
            <w:r>
              <w:rPr>
                <w:rFonts w:ascii="Verdana" w:eastAsia="Verdana" w:hAnsi="Verdana" w:cs="Verdana"/>
                <w:sz w:val="18"/>
              </w:rPr>
              <w:t>ONDOKUZ MAYIS ÜNİVERSİTESİ/DİŞ HEKİMLİĞİ FAKÜLTESİ/KLİNİK BİLİMLER BÖLÜMÜ</w:t>
            </w: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0" w:type="dxa"/>
            <w:gridSpan w:val="16"/>
            <w:tcMar>
              <w:top w:w="0" w:type="dxa"/>
              <w:left w:w="0" w:type="dxa"/>
              <w:bottom w:w="0" w:type="dxa"/>
              <w:right w:w="0" w:type="dxa"/>
            </w:tcMar>
            <w:vAlign w:val="center"/>
          </w:tcPr>
          <w:p w:rsidR="00EA4B27" w:rsidRDefault="00770E86">
            <w:pPr>
              <w:jc w:val="center"/>
            </w:pPr>
            <w:r>
              <w:rPr>
                <w:rFonts w:ascii="Verdana" w:eastAsia="Verdana" w:hAnsi="Verdana" w:cs="Verdana"/>
                <w:sz w:val="16"/>
              </w:rPr>
              <w:t>Dekan Yardımcısı</w:t>
            </w:r>
          </w:p>
        </w:tc>
        <w:tc>
          <w:tcPr>
            <w:tcW w:w="7600" w:type="dxa"/>
            <w:gridSpan w:val="23"/>
            <w:vMerge/>
            <w:tcMar>
              <w:top w:w="0" w:type="dxa"/>
              <w:left w:w="0" w:type="dxa"/>
              <w:bottom w:w="0" w:type="dxa"/>
              <w:right w:w="0" w:type="dxa"/>
            </w:tcMar>
            <w:vAlign w:val="center"/>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1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2360" w:type="dxa"/>
            <w:gridSpan w:val="12"/>
            <w:vMerge w:val="restart"/>
            <w:tcMar>
              <w:top w:w="0" w:type="dxa"/>
              <w:left w:w="0" w:type="dxa"/>
              <w:bottom w:w="0" w:type="dxa"/>
              <w:right w:w="0" w:type="dxa"/>
            </w:tcMar>
          </w:tcPr>
          <w:p w:rsidR="00EA4B27" w:rsidRDefault="00770E86">
            <w:pPr>
              <w:jc w:val="center"/>
            </w:pPr>
            <w:r>
              <w:rPr>
                <w:sz w:val="16"/>
              </w:rPr>
              <w:t>2000-2001</w:t>
            </w:r>
          </w:p>
        </w:tc>
        <w:tc>
          <w:tcPr>
            <w:tcW w:w="220" w:type="dxa"/>
          </w:tcPr>
          <w:p w:rsidR="00EA4B27" w:rsidRDefault="00EA4B27">
            <w:pPr>
              <w:pStyle w:val="EMPTYCELLSTYLE"/>
            </w:pPr>
          </w:p>
        </w:tc>
        <w:tc>
          <w:tcPr>
            <w:tcW w:w="7600" w:type="dxa"/>
            <w:gridSpan w:val="23"/>
            <w:vMerge/>
            <w:tcMar>
              <w:top w:w="0" w:type="dxa"/>
              <w:left w:w="0" w:type="dxa"/>
              <w:bottom w:w="0" w:type="dxa"/>
              <w:right w:w="0" w:type="dxa"/>
            </w:tcMar>
            <w:vAlign w:val="center"/>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2360" w:type="dxa"/>
            <w:gridSpan w:val="12"/>
            <w:vMerge/>
            <w:tcMar>
              <w:top w:w="0" w:type="dxa"/>
              <w:left w:w="0" w:type="dxa"/>
              <w:bottom w:w="0" w:type="dxa"/>
              <w:right w:w="0" w:type="dxa"/>
            </w:tcMar>
          </w:tcPr>
          <w:p w:rsidR="00EA4B27" w:rsidRDefault="00EA4B27">
            <w:pPr>
              <w:pStyle w:val="EMPTYCELLSTYLE"/>
            </w:pPr>
          </w:p>
        </w:tc>
        <w:tc>
          <w:tcPr>
            <w:tcW w:w="220" w:type="dxa"/>
          </w:tcPr>
          <w:p w:rsidR="00EA4B27" w:rsidRDefault="00EA4B27">
            <w:pPr>
              <w:pStyle w:val="EMPTYCELLSTYLE"/>
            </w:pPr>
          </w:p>
        </w:tc>
        <w:tc>
          <w:tcPr>
            <w:tcW w:w="1440" w:type="dxa"/>
            <w:gridSpan w:val="5"/>
          </w:tcPr>
          <w:p w:rsidR="00EA4B27" w:rsidRDefault="00EA4B27">
            <w:pPr>
              <w:pStyle w:val="EMPTYCELLSTYLE"/>
            </w:pPr>
          </w:p>
        </w:tc>
        <w:tc>
          <w:tcPr>
            <w:tcW w:w="3080" w:type="dxa"/>
            <w:gridSpan w:val="7"/>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2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60" w:type="dxa"/>
          </w:tcPr>
          <w:p w:rsidR="00EA4B27" w:rsidRDefault="00EA4B27">
            <w:pPr>
              <w:pStyle w:val="EMPTYCELLSTYLE"/>
            </w:pPr>
          </w:p>
        </w:tc>
        <w:tc>
          <w:tcPr>
            <w:tcW w:w="960" w:type="dxa"/>
            <w:gridSpan w:val="3"/>
          </w:tcPr>
          <w:p w:rsidR="00EA4B27" w:rsidRDefault="00EA4B27">
            <w:pPr>
              <w:pStyle w:val="EMPTYCELLSTYLE"/>
            </w:pPr>
          </w:p>
        </w:tc>
        <w:tc>
          <w:tcPr>
            <w:tcW w:w="140" w:type="dxa"/>
            <w:gridSpan w:val="2"/>
          </w:tcPr>
          <w:p w:rsidR="00EA4B27" w:rsidRDefault="00EA4B27">
            <w:pPr>
              <w:pStyle w:val="EMPTYCELLSTYLE"/>
            </w:pPr>
          </w:p>
        </w:tc>
        <w:tc>
          <w:tcPr>
            <w:tcW w:w="140" w:type="dxa"/>
          </w:tcPr>
          <w:p w:rsidR="00EA4B27" w:rsidRDefault="00EA4B27">
            <w:pPr>
              <w:pStyle w:val="EMPTYCELLSTYLE"/>
            </w:pPr>
          </w:p>
        </w:tc>
        <w:tc>
          <w:tcPr>
            <w:tcW w:w="1060" w:type="dxa"/>
            <w:gridSpan w:val="5"/>
          </w:tcPr>
          <w:p w:rsidR="00EA4B27" w:rsidRDefault="00EA4B27">
            <w:pPr>
              <w:pStyle w:val="EMPTYCELLSTYLE"/>
            </w:pPr>
          </w:p>
        </w:tc>
        <w:tc>
          <w:tcPr>
            <w:tcW w:w="220" w:type="dxa"/>
          </w:tcPr>
          <w:p w:rsidR="00EA4B27" w:rsidRDefault="00EA4B27">
            <w:pPr>
              <w:pStyle w:val="EMPTYCELLSTYLE"/>
            </w:pPr>
          </w:p>
        </w:tc>
        <w:tc>
          <w:tcPr>
            <w:tcW w:w="1440" w:type="dxa"/>
            <w:gridSpan w:val="5"/>
          </w:tcPr>
          <w:p w:rsidR="00EA4B27" w:rsidRDefault="00EA4B27">
            <w:pPr>
              <w:pStyle w:val="EMPTYCELLSTYLE"/>
            </w:pPr>
          </w:p>
        </w:tc>
        <w:tc>
          <w:tcPr>
            <w:tcW w:w="3080" w:type="dxa"/>
            <w:gridSpan w:val="7"/>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2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60" w:type="dxa"/>
          </w:tcPr>
          <w:p w:rsidR="00EA4B27" w:rsidRDefault="00EA4B27">
            <w:pPr>
              <w:pStyle w:val="EMPTYCELLSTYLE"/>
            </w:pPr>
          </w:p>
        </w:tc>
        <w:tc>
          <w:tcPr>
            <w:tcW w:w="960" w:type="dxa"/>
            <w:gridSpan w:val="3"/>
          </w:tcPr>
          <w:p w:rsidR="00EA4B27" w:rsidRDefault="00EA4B27">
            <w:pPr>
              <w:pStyle w:val="EMPTYCELLSTYLE"/>
            </w:pPr>
          </w:p>
        </w:tc>
        <w:tc>
          <w:tcPr>
            <w:tcW w:w="140" w:type="dxa"/>
            <w:gridSpan w:val="2"/>
          </w:tcPr>
          <w:p w:rsidR="00EA4B27" w:rsidRDefault="00EA4B27">
            <w:pPr>
              <w:pStyle w:val="EMPTYCELLSTYLE"/>
            </w:pPr>
          </w:p>
        </w:tc>
        <w:tc>
          <w:tcPr>
            <w:tcW w:w="140" w:type="dxa"/>
          </w:tcPr>
          <w:p w:rsidR="00EA4B27" w:rsidRDefault="00EA4B27">
            <w:pPr>
              <w:pStyle w:val="EMPTYCELLSTYLE"/>
            </w:pPr>
          </w:p>
        </w:tc>
        <w:tc>
          <w:tcPr>
            <w:tcW w:w="1060" w:type="dxa"/>
            <w:gridSpan w:val="5"/>
          </w:tcPr>
          <w:p w:rsidR="00EA4B27" w:rsidRDefault="00EA4B27">
            <w:pPr>
              <w:pStyle w:val="EMPTYCELLSTYLE"/>
            </w:pPr>
          </w:p>
        </w:tc>
        <w:tc>
          <w:tcPr>
            <w:tcW w:w="220" w:type="dxa"/>
          </w:tcPr>
          <w:p w:rsidR="00EA4B27" w:rsidRDefault="00EA4B27">
            <w:pPr>
              <w:pStyle w:val="EMPTYCELLSTYLE"/>
            </w:pPr>
          </w:p>
        </w:tc>
        <w:tc>
          <w:tcPr>
            <w:tcW w:w="1440" w:type="dxa"/>
            <w:gridSpan w:val="5"/>
          </w:tcPr>
          <w:p w:rsidR="00EA4B27" w:rsidRDefault="00EA4B27">
            <w:pPr>
              <w:pStyle w:val="EMPTYCELLSTYLE"/>
            </w:pPr>
          </w:p>
        </w:tc>
        <w:tc>
          <w:tcPr>
            <w:tcW w:w="3080" w:type="dxa"/>
            <w:gridSpan w:val="7"/>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520" w:type="dxa"/>
            <w:gridSpan w:val="10"/>
            <w:tcMar>
              <w:top w:w="0" w:type="dxa"/>
              <w:left w:w="0" w:type="dxa"/>
              <w:bottom w:w="0" w:type="dxa"/>
              <w:right w:w="0" w:type="dxa"/>
            </w:tcMar>
          </w:tcPr>
          <w:p w:rsidR="00EA4B27" w:rsidRDefault="00770E86">
            <w:r>
              <w:rPr>
                <w:rFonts w:ascii="Verdana" w:eastAsia="Verdana" w:hAnsi="Verdana" w:cs="Verdana"/>
                <w:b/>
                <w:color w:val="666666"/>
                <w:sz w:val="24"/>
              </w:rPr>
              <w:t>Dersler *</w:t>
            </w:r>
          </w:p>
        </w:tc>
        <w:tc>
          <w:tcPr>
            <w:tcW w:w="1060" w:type="dxa"/>
            <w:gridSpan w:val="5"/>
          </w:tcPr>
          <w:p w:rsidR="00EA4B27" w:rsidRDefault="00EA4B27">
            <w:pPr>
              <w:pStyle w:val="EMPTYCELLSTYLE"/>
            </w:pPr>
          </w:p>
        </w:tc>
        <w:tc>
          <w:tcPr>
            <w:tcW w:w="220" w:type="dxa"/>
          </w:tcPr>
          <w:p w:rsidR="00EA4B27" w:rsidRDefault="00EA4B27">
            <w:pPr>
              <w:pStyle w:val="EMPTYCELLSTYLE"/>
            </w:pPr>
          </w:p>
        </w:tc>
        <w:tc>
          <w:tcPr>
            <w:tcW w:w="1440" w:type="dxa"/>
            <w:gridSpan w:val="5"/>
          </w:tcPr>
          <w:p w:rsidR="00EA4B27" w:rsidRDefault="00EA4B27">
            <w:pPr>
              <w:pStyle w:val="EMPTYCELLSTYLE"/>
            </w:pPr>
          </w:p>
        </w:tc>
        <w:tc>
          <w:tcPr>
            <w:tcW w:w="3080" w:type="dxa"/>
            <w:gridSpan w:val="7"/>
          </w:tcPr>
          <w:p w:rsidR="00EA4B27" w:rsidRDefault="00EA4B27">
            <w:pPr>
              <w:pStyle w:val="EMPTYCELLSTYLE"/>
            </w:pPr>
          </w:p>
        </w:tc>
        <w:tc>
          <w:tcPr>
            <w:tcW w:w="1320" w:type="dxa"/>
            <w:gridSpan w:val="2"/>
            <w:tcMar>
              <w:top w:w="0" w:type="dxa"/>
              <w:left w:w="0" w:type="dxa"/>
              <w:bottom w:w="0" w:type="dxa"/>
              <w:right w:w="0" w:type="dxa"/>
            </w:tcMar>
            <w:vAlign w:val="bottom"/>
          </w:tcPr>
          <w:p w:rsidR="00EA4B27" w:rsidRDefault="00770E86">
            <w:pPr>
              <w:jc w:val="center"/>
            </w:pPr>
            <w:r>
              <w:rPr>
                <w:rFonts w:ascii="Verdana" w:eastAsia="Verdana" w:hAnsi="Verdana" w:cs="Verdana"/>
                <w:sz w:val="18"/>
              </w:rPr>
              <w:t>Öğrenim Dili</w:t>
            </w:r>
          </w:p>
        </w:tc>
        <w:tc>
          <w:tcPr>
            <w:tcW w:w="1280" w:type="dxa"/>
            <w:gridSpan w:val="2"/>
            <w:tcMar>
              <w:top w:w="0" w:type="dxa"/>
              <w:left w:w="0" w:type="dxa"/>
              <w:bottom w:w="0" w:type="dxa"/>
              <w:right w:w="0" w:type="dxa"/>
            </w:tcMar>
            <w:vAlign w:val="bottom"/>
          </w:tcPr>
          <w:p w:rsidR="00EA4B27" w:rsidRDefault="00770E86">
            <w:pPr>
              <w:jc w:val="center"/>
            </w:pPr>
            <w:r>
              <w:rPr>
                <w:rFonts w:ascii="Verdana" w:eastAsia="Verdana" w:hAnsi="Verdana" w:cs="Verdana"/>
                <w:sz w:val="18"/>
              </w:rPr>
              <w:t>Ders Saati</w:t>
            </w: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60" w:type="dxa"/>
          </w:tcPr>
          <w:p w:rsidR="00EA4B27" w:rsidRDefault="00EA4B27">
            <w:pPr>
              <w:pStyle w:val="EMPTYCELLSTYLE"/>
            </w:pPr>
          </w:p>
        </w:tc>
        <w:tc>
          <w:tcPr>
            <w:tcW w:w="960" w:type="dxa"/>
            <w:gridSpan w:val="3"/>
          </w:tcPr>
          <w:p w:rsidR="00EA4B27" w:rsidRDefault="00EA4B27">
            <w:pPr>
              <w:pStyle w:val="EMPTYCELLSTYLE"/>
            </w:pPr>
          </w:p>
        </w:tc>
        <w:tc>
          <w:tcPr>
            <w:tcW w:w="140" w:type="dxa"/>
            <w:gridSpan w:val="2"/>
          </w:tcPr>
          <w:p w:rsidR="00EA4B27" w:rsidRDefault="00EA4B27">
            <w:pPr>
              <w:pStyle w:val="EMPTYCELLSTYLE"/>
            </w:pPr>
          </w:p>
        </w:tc>
        <w:tc>
          <w:tcPr>
            <w:tcW w:w="140" w:type="dxa"/>
          </w:tcPr>
          <w:p w:rsidR="00EA4B27" w:rsidRDefault="00EA4B27">
            <w:pPr>
              <w:pStyle w:val="EMPTYCELLSTYLE"/>
            </w:pPr>
          </w:p>
        </w:tc>
        <w:tc>
          <w:tcPr>
            <w:tcW w:w="1060" w:type="dxa"/>
            <w:gridSpan w:val="5"/>
          </w:tcPr>
          <w:p w:rsidR="00EA4B27" w:rsidRDefault="00EA4B27">
            <w:pPr>
              <w:pStyle w:val="EMPTYCELLSTYLE"/>
            </w:pPr>
          </w:p>
        </w:tc>
        <w:tc>
          <w:tcPr>
            <w:tcW w:w="220" w:type="dxa"/>
          </w:tcPr>
          <w:p w:rsidR="00EA4B27" w:rsidRDefault="00EA4B27">
            <w:pPr>
              <w:pStyle w:val="EMPTYCELLSTYLE"/>
            </w:pPr>
          </w:p>
        </w:tc>
        <w:tc>
          <w:tcPr>
            <w:tcW w:w="1440" w:type="dxa"/>
            <w:gridSpan w:val="5"/>
          </w:tcPr>
          <w:p w:rsidR="00EA4B27" w:rsidRDefault="00EA4B27">
            <w:pPr>
              <w:pStyle w:val="EMPTYCELLSTYLE"/>
            </w:pPr>
          </w:p>
        </w:tc>
        <w:tc>
          <w:tcPr>
            <w:tcW w:w="3080" w:type="dxa"/>
            <w:gridSpan w:val="7"/>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60" w:type="dxa"/>
          </w:tcPr>
          <w:p w:rsidR="00EA4B27" w:rsidRDefault="00EA4B27">
            <w:pPr>
              <w:pStyle w:val="EMPTYCELLSTYLE"/>
            </w:pPr>
          </w:p>
        </w:tc>
        <w:tc>
          <w:tcPr>
            <w:tcW w:w="3960" w:type="dxa"/>
            <w:gridSpan w:val="17"/>
            <w:tcMar>
              <w:top w:w="0" w:type="dxa"/>
              <w:left w:w="0" w:type="dxa"/>
              <w:bottom w:w="0" w:type="dxa"/>
              <w:right w:w="0" w:type="dxa"/>
            </w:tcMar>
          </w:tcPr>
          <w:p w:rsidR="00EA4B27" w:rsidRDefault="00770E86">
            <w:r>
              <w:rPr>
                <w:rFonts w:ascii="Verdana" w:eastAsia="Verdana" w:hAnsi="Verdana" w:cs="Verdana"/>
              </w:rPr>
              <w:t>Lisans</w:t>
            </w:r>
          </w:p>
        </w:tc>
        <w:tc>
          <w:tcPr>
            <w:tcW w:w="3080" w:type="dxa"/>
            <w:gridSpan w:val="7"/>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(2014-2015)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İntraoral Muayene Yöntemleri, Muayene Bulguları</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(2014-2015)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MEZUNİYET ÖNCESİ BİTİRME TEZİ YÜRÜTÜCÜLÜĞÜ</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1</w:t>
            </w: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(2014-2015)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Radyolojiye Giriş, Tarihçe</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(2013-2014)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NONODONTOJENİK AĞRILAR</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(2015-2016)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Ağız Diş ve Çene Radyolojisi</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(2013-2014)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RADYASYON KAYNAKLARI</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(2013-2014)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RADYASYON ZARARLARI</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(2013-2014)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RADYASYONDAN KORUNMA</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(2013-2014)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LENFATİK SİSTEM</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(2013-2014)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X-IŞINLARI, OLUŞUMU, ÖZELLİKLERİ</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(2014-2015)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Radyasyondan Korunma</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(2014-2015)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Radyasyon Zararları</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(2014-2015)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Radyasyon Zararları</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(2014-2015)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Radyasyon Kaynakları</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(2014-2015)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Nonodontojenik Ağrılar</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(2014-2015)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Lenfatik Sistem</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(2014-2015)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Radyasyon Fiziği</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(2014-2015)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Projeksiyon Geometrisi</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3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60" w:type="dxa"/>
          </w:tcPr>
          <w:p w:rsidR="00EA4B27" w:rsidRDefault="00EA4B27">
            <w:pPr>
              <w:pStyle w:val="EMPTYCELLSTYLE"/>
            </w:pPr>
          </w:p>
        </w:tc>
        <w:tc>
          <w:tcPr>
            <w:tcW w:w="960" w:type="dxa"/>
            <w:gridSpan w:val="3"/>
          </w:tcPr>
          <w:p w:rsidR="00EA4B27" w:rsidRDefault="00EA4B27">
            <w:pPr>
              <w:pStyle w:val="EMPTYCELLSTYLE"/>
            </w:pPr>
          </w:p>
        </w:tc>
        <w:tc>
          <w:tcPr>
            <w:tcW w:w="140" w:type="dxa"/>
            <w:gridSpan w:val="2"/>
          </w:tcPr>
          <w:p w:rsidR="00EA4B27" w:rsidRDefault="00EA4B27">
            <w:pPr>
              <w:pStyle w:val="EMPTYCELLSTYLE"/>
            </w:pPr>
          </w:p>
        </w:tc>
        <w:tc>
          <w:tcPr>
            <w:tcW w:w="140" w:type="dxa"/>
          </w:tcPr>
          <w:p w:rsidR="00EA4B27" w:rsidRDefault="00EA4B27">
            <w:pPr>
              <w:pStyle w:val="EMPTYCELLSTYLE"/>
            </w:pPr>
          </w:p>
        </w:tc>
        <w:tc>
          <w:tcPr>
            <w:tcW w:w="1060" w:type="dxa"/>
            <w:gridSpan w:val="5"/>
          </w:tcPr>
          <w:p w:rsidR="00EA4B27" w:rsidRDefault="00EA4B27">
            <w:pPr>
              <w:pStyle w:val="EMPTYCELLSTYLE"/>
            </w:pPr>
          </w:p>
        </w:tc>
        <w:tc>
          <w:tcPr>
            <w:tcW w:w="220" w:type="dxa"/>
          </w:tcPr>
          <w:p w:rsidR="00EA4B27" w:rsidRDefault="00EA4B27">
            <w:pPr>
              <w:pStyle w:val="EMPTYCELLSTYLE"/>
            </w:pPr>
          </w:p>
        </w:tc>
        <w:tc>
          <w:tcPr>
            <w:tcW w:w="1440" w:type="dxa"/>
            <w:gridSpan w:val="5"/>
          </w:tcPr>
          <w:p w:rsidR="00EA4B27" w:rsidRDefault="00EA4B27">
            <w:pPr>
              <w:pStyle w:val="EMPTYCELLSTYLE"/>
            </w:pPr>
          </w:p>
        </w:tc>
        <w:tc>
          <w:tcPr>
            <w:tcW w:w="3080" w:type="dxa"/>
            <w:gridSpan w:val="7"/>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60" w:type="dxa"/>
          </w:tcPr>
          <w:p w:rsidR="00EA4B27" w:rsidRDefault="00EA4B27">
            <w:pPr>
              <w:pStyle w:val="EMPTYCELLSTYLE"/>
            </w:pPr>
          </w:p>
        </w:tc>
        <w:tc>
          <w:tcPr>
            <w:tcW w:w="960" w:type="dxa"/>
            <w:gridSpan w:val="3"/>
          </w:tcPr>
          <w:p w:rsidR="00EA4B27" w:rsidRDefault="00EA4B27">
            <w:pPr>
              <w:pStyle w:val="EMPTYCELLSTYLE"/>
            </w:pPr>
          </w:p>
        </w:tc>
        <w:tc>
          <w:tcPr>
            <w:tcW w:w="140" w:type="dxa"/>
            <w:gridSpan w:val="2"/>
          </w:tcPr>
          <w:p w:rsidR="00EA4B27" w:rsidRDefault="00EA4B27">
            <w:pPr>
              <w:pStyle w:val="EMPTYCELLSTYLE"/>
            </w:pPr>
          </w:p>
        </w:tc>
        <w:tc>
          <w:tcPr>
            <w:tcW w:w="140" w:type="dxa"/>
          </w:tcPr>
          <w:p w:rsidR="00EA4B27" w:rsidRDefault="00EA4B27">
            <w:pPr>
              <w:pStyle w:val="EMPTYCELLSTYLE"/>
            </w:pPr>
          </w:p>
        </w:tc>
        <w:tc>
          <w:tcPr>
            <w:tcW w:w="1060" w:type="dxa"/>
            <w:gridSpan w:val="5"/>
          </w:tcPr>
          <w:p w:rsidR="00EA4B27" w:rsidRDefault="00EA4B27">
            <w:pPr>
              <w:pStyle w:val="EMPTYCELLSTYLE"/>
            </w:pPr>
          </w:p>
        </w:tc>
        <w:tc>
          <w:tcPr>
            <w:tcW w:w="220" w:type="dxa"/>
          </w:tcPr>
          <w:p w:rsidR="00EA4B27" w:rsidRDefault="00EA4B27">
            <w:pPr>
              <w:pStyle w:val="EMPTYCELLSTYLE"/>
            </w:pPr>
          </w:p>
        </w:tc>
        <w:tc>
          <w:tcPr>
            <w:tcW w:w="1440" w:type="dxa"/>
            <w:gridSpan w:val="5"/>
          </w:tcPr>
          <w:p w:rsidR="00EA4B27" w:rsidRDefault="00EA4B27">
            <w:pPr>
              <w:pStyle w:val="EMPTYCELLSTYLE"/>
            </w:pPr>
          </w:p>
        </w:tc>
        <w:tc>
          <w:tcPr>
            <w:tcW w:w="3080" w:type="dxa"/>
            <w:gridSpan w:val="7"/>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80" w:type="dxa"/>
          </w:tcPr>
          <w:p w:rsidR="00EA4B27" w:rsidRDefault="00EA4B27">
            <w:pPr>
              <w:pStyle w:val="EMPTYCELLSTYLE"/>
            </w:pPr>
          </w:p>
        </w:tc>
        <w:tc>
          <w:tcPr>
            <w:tcW w:w="300" w:type="dxa"/>
            <w:gridSpan w:val="3"/>
          </w:tcPr>
          <w:p w:rsidR="00EA4B27" w:rsidRDefault="00EA4B27">
            <w:pPr>
              <w:pStyle w:val="EMPTYCELLSTYLE"/>
            </w:pPr>
          </w:p>
        </w:tc>
        <w:tc>
          <w:tcPr>
            <w:tcW w:w="100" w:type="dxa"/>
            <w:gridSpan w:val="3"/>
          </w:tcPr>
          <w:p w:rsidR="00EA4B27" w:rsidRDefault="00EA4B27">
            <w:pPr>
              <w:pStyle w:val="EMPTYCELLSTYLE"/>
            </w:pPr>
          </w:p>
        </w:tc>
        <w:tc>
          <w:tcPr>
            <w:tcW w:w="300" w:type="dxa"/>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20" w:type="dxa"/>
            <w:gridSpan w:val="3"/>
          </w:tcPr>
          <w:p w:rsidR="00EA4B27" w:rsidRDefault="00EA4B27">
            <w:pPr>
              <w:pStyle w:val="EMPTYCELLSTYLE"/>
            </w:pPr>
          </w:p>
        </w:tc>
        <w:tc>
          <w:tcPr>
            <w:tcW w:w="60" w:type="dxa"/>
          </w:tcPr>
          <w:p w:rsidR="00EA4B27" w:rsidRDefault="00EA4B27">
            <w:pPr>
              <w:pStyle w:val="EMPTYCELLSTYLE"/>
            </w:pPr>
          </w:p>
        </w:tc>
        <w:tc>
          <w:tcPr>
            <w:tcW w:w="960" w:type="dxa"/>
            <w:gridSpan w:val="3"/>
          </w:tcPr>
          <w:p w:rsidR="00EA4B27" w:rsidRDefault="00EA4B27">
            <w:pPr>
              <w:pStyle w:val="EMPTYCELLSTYLE"/>
            </w:pPr>
          </w:p>
        </w:tc>
        <w:tc>
          <w:tcPr>
            <w:tcW w:w="140" w:type="dxa"/>
            <w:gridSpan w:val="2"/>
          </w:tcPr>
          <w:p w:rsidR="00EA4B27" w:rsidRDefault="00EA4B27">
            <w:pPr>
              <w:pStyle w:val="EMPTYCELLSTYLE"/>
            </w:pPr>
          </w:p>
        </w:tc>
        <w:tc>
          <w:tcPr>
            <w:tcW w:w="140" w:type="dxa"/>
          </w:tcPr>
          <w:p w:rsidR="00EA4B27" w:rsidRDefault="00EA4B27">
            <w:pPr>
              <w:pStyle w:val="EMPTYCELLSTYLE"/>
            </w:pPr>
          </w:p>
        </w:tc>
        <w:tc>
          <w:tcPr>
            <w:tcW w:w="1060" w:type="dxa"/>
            <w:gridSpan w:val="5"/>
          </w:tcPr>
          <w:p w:rsidR="00EA4B27" w:rsidRDefault="00EA4B27">
            <w:pPr>
              <w:pStyle w:val="EMPTYCELLSTYLE"/>
            </w:pPr>
          </w:p>
        </w:tc>
        <w:tc>
          <w:tcPr>
            <w:tcW w:w="220" w:type="dxa"/>
          </w:tcPr>
          <w:p w:rsidR="00EA4B27" w:rsidRDefault="00EA4B27">
            <w:pPr>
              <w:pStyle w:val="EMPTYCELLSTYLE"/>
            </w:pPr>
          </w:p>
        </w:tc>
        <w:tc>
          <w:tcPr>
            <w:tcW w:w="1440" w:type="dxa"/>
            <w:gridSpan w:val="5"/>
          </w:tcPr>
          <w:p w:rsidR="00EA4B27" w:rsidRDefault="00EA4B27">
            <w:pPr>
              <w:pStyle w:val="EMPTYCELLSTYLE"/>
            </w:pPr>
          </w:p>
        </w:tc>
        <w:tc>
          <w:tcPr>
            <w:tcW w:w="3080" w:type="dxa"/>
            <w:gridSpan w:val="7"/>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2000" w:type="dxa"/>
            <w:gridSpan w:val="9"/>
            <w:tcMar>
              <w:top w:w="0" w:type="dxa"/>
              <w:left w:w="0" w:type="dxa"/>
              <w:bottom w:w="0" w:type="dxa"/>
              <w:right w:w="0" w:type="dxa"/>
            </w:tcMar>
          </w:tcPr>
          <w:p w:rsidR="00EA4B27" w:rsidRDefault="00770E86">
            <w:pPr>
              <w:jc w:val="right"/>
            </w:pPr>
            <w:r>
              <w:t>2</w:t>
            </w: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ageBreakBefor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200" w:type="dxa"/>
          </w:tcPr>
          <w:p w:rsidR="00EA4B27" w:rsidRDefault="00EA4B27">
            <w:pPr>
              <w:pStyle w:val="EMPTYCELLSTYLE"/>
            </w:pPr>
          </w:p>
        </w:tc>
        <w:tc>
          <w:tcPr>
            <w:tcW w:w="140" w:type="dxa"/>
            <w:gridSpan w:val="2"/>
          </w:tcPr>
          <w:p w:rsidR="00EA4B27" w:rsidRDefault="00EA4B27">
            <w:pPr>
              <w:pStyle w:val="EMPTYCELLSTYLE"/>
            </w:pPr>
          </w:p>
        </w:tc>
        <w:tc>
          <w:tcPr>
            <w:tcW w:w="620" w:type="dxa"/>
            <w:gridSpan w:val="2"/>
          </w:tcPr>
          <w:p w:rsidR="00EA4B27" w:rsidRDefault="00EA4B27">
            <w:pPr>
              <w:pStyle w:val="EMPTYCELLSTYLE"/>
            </w:pPr>
          </w:p>
        </w:tc>
        <w:tc>
          <w:tcPr>
            <w:tcW w:w="2240" w:type="dxa"/>
            <w:gridSpan w:val="10"/>
          </w:tcPr>
          <w:p w:rsidR="00EA4B27" w:rsidRDefault="00EA4B27">
            <w:pPr>
              <w:pStyle w:val="EMPTYCELLSTYLE"/>
            </w:pPr>
          </w:p>
        </w:tc>
        <w:tc>
          <w:tcPr>
            <w:tcW w:w="1780" w:type="dxa"/>
            <w:gridSpan w:val="5"/>
          </w:tcPr>
          <w:p w:rsidR="00EA4B27" w:rsidRDefault="00EA4B27">
            <w:pPr>
              <w:pStyle w:val="EMPTYCELLSTYLE"/>
            </w:pPr>
          </w:p>
        </w:tc>
        <w:tc>
          <w:tcPr>
            <w:tcW w:w="1300" w:type="dxa"/>
            <w:gridSpan w:val="2"/>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200" w:type="dxa"/>
          </w:tcPr>
          <w:p w:rsidR="00EA4B27" w:rsidRDefault="00EA4B27">
            <w:pPr>
              <w:pStyle w:val="EMPTYCELLSTYLE"/>
            </w:pPr>
          </w:p>
        </w:tc>
        <w:tc>
          <w:tcPr>
            <w:tcW w:w="140" w:type="dxa"/>
            <w:gridSpan w:val="2"/>
          </w:tcPr>
          <w:p w:rsidR="00EA4B27" w:rsidRDefault="00EA4B27">
            <w:pPr>
              <w:pStyle w:val="EMPTYCELLSTYLE"/>
            </w:pPr>
          </w:p>
        </w:tc>
        <w:tc>
          <w:tcPr>
            <w:tcW w:w="620" w:type="dxa"/>
            <w:gridSpan w:val="2"/>
          </w:tcPr>
          <w:p w:rsidR="00EA4B27" w:rsidRDefault="00EA4B27">
            <w:pPr>
              <w:pStyle w:val="EMPTYCELLSTYLE"/>
            </w:pPr>
          </w:p>
        </w:tc>
        <w:tc>
          <w:tcPr>
            <w:tcW w:w="2240" w:type="dxa"/>
            <w:gridSpan w:val="10"/>
          </w:tcPr>
          <w:p w:rsidR="00EA4B27" w:rsidRDefault="00EA4B27">
            <w:pPr>
              <w:pStyle w:val="EMPTYCELLSTYLE"/>
            </w:pPr>
          </w:p>
        </w:tc>
        <w:tc>
          <w:tcPr>
            <w:tcW w:w="1780" w:type="dxa"/>
            <w:gridSpan w:val="5"/>
          </w:tcPr>
          <w:p w:rsidR="00EA4B27" w:rsidRDefault="00EA4B27">
            <w:pPr>
              <w:pStyle w:val="EMPTYCELLSTYLE"/>
            </w:pPr>
          </w:p>
        </w:tc>
        <w:tc>
          <w:tcPr>
            <w:tcW w:w="1300" w:type="dxa"/>
            <w:gridSpan w:val="2"/>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(2014-2015)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X-Işınları, Oluşumu, Özellikleri</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(2013-2014)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PROJEKSİYON GEOMETRİSİ</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(2013-2014)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RADYASYON FİZİĞİ</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(2013-2014)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RADYOLOJİYE GİRİŞ, TARİHÇE</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(2013-2014)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RÖNTGEN TÜPÜ</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(2013-2014) </w:t>
            </w:r>
          </w:p>
        </w:tc>
        <w:tc>
          <w:tcPr>
            <w:tcW w:w="140" w:type="dxa"/>
            <w:gridSpan w:val="2"/>
          </w:tcPr>
          <w:p w:rsidR="00EA4B27" w:rsidRDefault="00EA4B27">
            <w:pPr>
              <w:pStyle w:val="EMPTYCELLSTYLE"/>
            </w:pPr>
          </w:p>
        </w:tc>
        <w:tc>
          <w:tcPr>
            <w:tcW w:w="5940" w:type="dxa"/>
            <w:gridSpan w:val="19"/>
            <w:vMerge w:val="restart"/>
            <w:tcMar>
              <w:top w:w="0" w:type="dxa"/>
              <w:left w:w="0" w:type="dxa"/>
              <w:bottom w:w="0" w:type="dxa"/>
              <w:right w:w="0" w:type="dxa"/>
            </w:tcMar>
          </w:tcPr>
          <w:p w:rsidR="00EA4B27" w:rsidRDefault="00770E86">
            <w:r>
              <w:rPr>
                <w:rFonts w:ascii="Verdana" w:eastAsia="Verdana" w:hAnsi="Verdana" w:cs="Verdana"/>
              </w:rPr>
              <w:t>İNTRAORAL MUAYENE YÖNTEMLERİ, MUAYENE BULGULARI</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200" w:type="dxa"/>
          </w:tcPr>
          <w:p w:rsidR="00EA4B27" w:rsidRDefault="00EA4B27">
            <w:pPr>
              <w:pStyle w:val="EMPTYCELLSTYLE"/>
            </w:pPr>
          </w:p>
        </w:tc>
        <w:tc>
          <w:tcPr>
            <w:tcW w:w="140" w:type="dxa"/>
            <w:gridSpan w:val="2"/>
          </w:tcPr>
          <w:p w:rsidR="00EA4B27" w:rsidRDefault="00EA4B27">
            <w:pPr>
              <w:pStyle w:val="EMPTYCELLSTYLE"/>
            </w:pPr>
          </w:p>
        </w:tc>
        <w:tc>
          <w:tcPr>
            <w:tcW w:w="5940" w:type="dxa"/>
            <w:gridSpan w:val="19"/>
            <w:vMerge/>
            <w:tcMar>
              <w:top w:w="0" w:type="dxa"/>
              <w:left w:w="0" w:type="dxa"/>
              <w:bottom w:w="0" w:type="dxa"/>
              <w:right w:w="0" w:type="dxa"/>
            </w:tcMar>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(2014-2015)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Vaka Tartışmaları</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1</w:t>
            </w: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(2014-2015)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Klinik Uygulama</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12</w:t>
            </w: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(2014-2015)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Klinik Uygulama</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12</w:t>
            </w: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(2014-2015)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Röntgen Tüpü</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2</w:t>
            </w: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3960" w:type="dxa"/>
            <w:gridSpan w:val="17"/>
            <w:tcMar>
              <w:top w:w="0" w:type="dxa"/>
              <w:left w:w="0" w:type="dxa"/>
              <w:bottom w:w="0" w:type="dxa"/>
              <w:right w:w="0" w:type="dxa"/>
            </w:tcMar>
          </w:tcPr>
          <w:p w:rsidR="00EA4B27" w:rsidRDefault="00770E86">
            <w:r>
              <w:rPr>
                <w:rFonts w:ascii="Verdana" w:eastAsia="Verdana" w:hAnsi="Verdana" w:cs="Verdana"/>
              </w:rPr>
              <w:t>Yüksek Lisans</w:t>
            </w:r>
          </w:p>
        </w:tc>
        <w:tc>
          <w:tcPr>
            <w:tcW w:w="1780" w:type="dxa"/>
            <w:gridSpan w:val="5"/>
          </w:tcPr>
          <w:p w:rsidR="00EA4B27" w:rsidRDefault="00EA4B27">
            <w:pPr>
              <w:pStyle w:val="EMPTYCELLSTYLE"/>
            </w:pPr>
          </w:p>
        </w:tc>
        <w:tc>
          <w:tcPr>
            <w:tcW w:w="1300" w:type="dxa"/>
            <w:gridSpan w:val="2"/>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(2014-2015)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Maksilla ve Mandibula Hastalıkları</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4</w:t>
            </w: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(2014-2015)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RADYASYON FİZİĞİ</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4</w:t>
            </w: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(2014-2015)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RADYASYONDAN KORUNMA</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4</w:t>
            </w: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40" w:type="dxa"/>
            <w:gridSpan w:val="7"/>
            <w:tcMar>
              <w:top w:w="0" w:type="dxa"/>
              <w:left w:w="0" w:type="dxa"/>
              <w:bottom w:w="0" w:type="dxa"/>
              <w:right w:w="0" w:type="dxa"/>
            </w:tcMar>
          </w:tcPr>
          <w:p w:rsidR="00EA4B27" w:rsidRDefault="00770E86">
            <w:pPr>
              <w:jc w:val="right"/>
            </w:pPr>
            <w:r>
              <w:rPr>
                <w:rFonts w:ascii="Verdana" w:eastAsia="Verdana" w:hAnsi="Verdana" w:cs="Verdana"/>
                <w:sz w:val="16"/>
              </w:rPr>
              <w:t xml:space="preserve">(2014-2015) </w:t>
            </w:r>
          </w:p>
        </w:tc>
        <w:tc>
          <w:tcPr>
            <w:tcW w:w="140" w:type="dxa"/>
            <w:gridSpan w:val="2"/>
          </w:tcPr>
          <w:p w:rsidR="00EA4B27" w:rsidRDefault="00EA4B27">
            <w:pPr>
              <w:pStyle w:val="EMPTYCELLSTYLE"/>
            </w:pPr>
          </w:p>
        </w:tc>
        <w:tc>
          <w:tcPr>
            <w:tcW w:w="5940" w:type="dxa"/>
            <w:gridSpan w:val="19"/>
            <w:tcMar>
              <w:top w:w="0" w:type="dxa"/>
              <w:left w:w="0" w:type="dxa"/>
              <w:bottom w:w="0" w:type="dxa"/>
              <w:right w:w="0" w:type="dxa"/>
            </w:tcMar>
          </w:tcPr>
          <w:p w:rsidR="00EA4B27" w:rsidRDefault="00770E86">
            <w:r>
              <w:rPr>
                <w:rFonts w:ascii="Verdana" w:eastAsia="Verdana" w:hAnsi="Verdana" w:cs="Verdana"/>
              </w:rPr>
              <w:t>RADYASYON ZARARLARI</w:t>
            </w:r>
          </w:p>
        </w:tc>
        <w:tc>
          <w:tcPr>
            <w:tcW w:w="1320" w:type="dxa"/>
            <w:gridSpan w:val="2"/>
            <w:tcMar>
              <w:top w:w="0" w:type="dxa"/>
              <w:left w:w="0" w:type="dxa"/>
              <w:bottom w:w="0" w:type="dxa"/>
              <w:right w:w="0" w:type="dxa"/>
            </w:tcMar>
          </w:tcPr>
          <w:p w:rsidR="00EA4B27" w:rsidRDefault="00770E86">
            <w:pPr>
              <w:jc w:val="center"/>
            </w:pPr>
            <w:r>
              <w:t>Türkçe</w:t>
            </w:r>
          </w:p>
        </w:tc>
        <w:tc>
          <w:tcPr>
            <w:tcW w:w="1280" w:type="dxa"/>
            <w:gridSpan w:val="2"/>
            <w:tcMar>
              <w:top w:w="0" w:type="dxa"/>
              <w:left w:w="0" w:type="dxa"/>
              <w:bottom w:w="0" w:type="dxa"/>
              <w:right w:w="0" w:type="dxa"/>
            </w:tcMar>
          </w:tcPr>
          <w:p w:rsidR="00EA4B27" w:rsidRDefault="00770E86">
            <w:pPr>
              <w:jc w:val="center"/>
            </w:pPr>
            <w:r>
              <w:t>4</w:t>
            </w: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200" w:type="dxa"/>
          </w:tcPr>
          <w:p w:rsidR="00EA4B27" w:rsidRDefault="00EA4B27">
            <w:pPr>
              <w:pStyle w:val="EMPTYCELLSTYLE"/>
            </w:pPr>
          </w:p>
        </w:tc>
        <w:tc>
          <w:tcPr>
            <w:tcW w:w="140" w:type="dxa"/>
            <w:gridSpan w:val="2"/>
          </w:tcPr>
          <w:p w:rsidR="00EA4B27" w:rsidRDefault="00EA4B27">
            <w:pPr>
              <w:pStyle w:val="EMPTYCELLSTYLE"/>
            </w:pPr>
          </w:p>
        </w:tc>
        <w:tc>
          <w:tcPr>
            <w:tcW w:w="620" w:type="dxa"/>
            <w:gridSpan w:val="2"/>
          </w:tcPr>
          <w:p w:rsidR="00EA4B27" w:rsidRDefault="00EA4B27">
            <w:pPr>
              <w:pStyle w:val="EMPTYCELLSTYLE"/>
            </w:pPr>
          </w:p>
        </w:tc>
        <w:tc>
          <w:tcPr>
            <w:tcW w:w="2240" w:type="dxa"/>
            <w:gridSpan w:val="10"/>
          </w:tcPr>
          <w:p w:rsidR="00EA4B27" w:rsidRDefault="00EA4B27">
            <w:pPr>
              <w:pStyle w:val="EMPTYCELLSTYLE"/>
            </w:pPr>
          </w:p>
        </w:tc>
        <w:tc>
          <w:tcPr>
            <w:tcW w:w="1780" w:type="dxa"/>
            <w:gridSpan w:val="5"/>
          </w:tcPr>
          <w:p w:rsidR="00EA4B27" w:rsidRDefault="00EA4B27">
            <w:pPr>
              <w:pStyle w:val="EMPTYCELLSTYLE"/>
            </w:pPr>
          </w:p>
        </w:tc>
        <w:tc>
          <w:tcPr>
            <w:tcW w:w="1300" w:type="dxa"/>
            <w:gridSpan w:val="2"/>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5740" w:type="dxa"/>
            <w:gridSpan w:val="22"/>
            <w:tcMar>
              <w:top w:w="0" w:type="dxa"/>
              <w:left w:w="0" w:type="dxa"/>
              <w:bottom w:w="0" w:type="dxa"/>
              <w:right w:w="0" w:type="dxa"/>
            </w:tcMar>
            <w:vAlign w:val="center"/>
          </w:tcPr>
          <w:p w:rsidR="00EA4B27" w:rsidRDefault="00770E86">
            <w:r>
              <w:rPr>
                <w:rFonts w:ascii="Verdana" w:eastAsia="Verdana" w:hAnsi="Verdana" w:cs="Verdana"/>
                <w:sz w:val="16"/>
              </w:rPr>
              <w:t xml:space="preserve">* Son iki yılda verdiği lisans ve lisansüstü düzeydeki dersler </w:t>
            </w:r>
          </w:p>
        </w:tc>
        <w:tc>
          <w:tcPr>
            <w:tcW w:w="1300" w:type="dxa"/>
            <w:gridSpan w:val="2"/>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200" w:type="dxa"/>
          </w:tcPr>
          <w:p w:rsidR="00EA4B27" w:rsidRDefault="00EA4B27">
            <w:pPr>
              <w:pStyle w:val="EMPTYCELLSTYLE"/>
            </w:pPr>
          </w:p>
        </w:tc>
        <w:tc>
          <w:tcPr>
            <w:tcW w:w="140" w:type="dxa"/>
            <w:gridSpan w:val="2"/>
          </w:tcPr>
          <w:p w:rsidR="00EA4B27" w:rsidRDefault="00EA4B27">
            <w:pPr>
              <w:pStyle w:val="EMPTYCELLSTYLE"/>
            </w:pPr>
          </w:p>
        </w:tc>
        <w:tc>
          <w:tcPr>
            <w:tcW w:w="620" w:type="dxa"/>
            <w:gridSpan w:val="2"/>
          </w:tcPr>
          <w:p w:rsidR="00EA4B27" w:rsidRDefault="00EA4B27">
            <w:pPr>
              <w:pStyle w:val="EMPTYCELLSTYLE"/>
            </w:pPr>
          </w:p>
        </w:tc>
        <w:tc>
          <w:tcPr>
            <w:tcW w:w="2240" w:type="dxa"/>
            <w:gridSpan w:val="10"/>
          </w:tcPr>
          <w:p w:rsidR="00EA4B27" w:rsidRDefault="00EA4B27">
            <w:pPr>
              <w:pStyle w:val="EMPTYCELLSTYLE"/>
            </w:pPr>
          </w:p>
        </w:tc>
        <w:tc>
          <w:tcPr>
            <w:tcW w:w="1780" w:type="dxa"/>
            <w:gridSpan w:val="5"/>
          </w:tcPr>
          <w:p w:rsidR="00EA4B27" w:rsidRDefault="00EA4B27">
            <w:pPr>
              <w:pStyle w:val="EMPTYCELLSTYLE"/>
            </w:pPr>
          </w:p>
        </w:tc>
        <w:tc>
          <w:tcPr>
            <w:tcW w:w="1300" w:type="dxa"/>
            <w:gridSpan w:val="2"/>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200" w:type="dxa"/>
          </w:tcPr>
          <w:p w:rsidR="00EA4B27" w:rsidRDefault="00EA4B27">
            <w:pPr>
              <w:pStyle w:val="EMPTYCELLSTYLE"/>
            </w:pPr>
          </w:p>
        </w:tc>
        <w:tc>
          <w:tcPr>
            <w:tcW w:w="140" w:type="dxa"/>
            <w:gridSpan w:val="2"/>
          </w:tcPr>
          <w:p w:rsidR="00EA4B27" w:rsidRDefault="00EA4B27">
            <w:pPr>
              <w:pStyle w:val="EMPTYCELLSTYLE"/>
            </w:pPr>
          </w:p>
        </w:tc>
        <w:tc>
          <w:tcPr>
            <w:tcW w:w="620" w:type="dxa"/>
            <w:gridSpan w:val="2"/>
          </w:tcPr>
          <w:p w:rsidR="00EA4B27" w:rsidRDefault="00EA4B27">
            <w:pPr>
              <w:pStyle w:val="EMPTYCELLSTYLE"/>
            </w:pPr>
          </w:p>
        </w:tc>
        <w:tc>
          <w:tcPr>
            <w:tcW w:w="2240" w:type="dxa"/>
            <w:gridSpan w:val="10"/>
          </w:tcPr>
          <w:p w:rsidR="00EA4B27" w:rsidRDefault="00EA4B27">
            <w:pPr>
              <w:pStyle w:val="EMPTYCELLSTYLE"/>
            </w:pPr>
          </w:p>
        </w:tc>
        <w:tc>
          <w:tcPr>
            <w:tcW w:w="1780" w:type="dxa"/>
            <w:gridSpan w:val="5"/>
          </w:tcPr>
          <w:p w:rsidR="00EA4B27" w:rsidRDefault="00EA4B27">
            <w:pPr>
              <w:pStyle w:val="EMPTYCELLSTYLE"/>
            </w:pPr>
          </w:p>
        </w:tc>
        <w:tc>
          <w:tcPr>
            <w:tcW w:w="1300" w:type="dxa"/>
            <w:gridSpan w:val="2"/>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000" w:type="dxa"/>
            <w:gridSpan w:val="11"/>
            <w:tcMar>
              <w:top w:w="0" w:type="dxa"/>
              <w:left w:w="0" w:type="dxa"/>
              <w:bottom w:w="0" w:type="dxa"/>
              <w:right w:w="0" w:type="dxa"/>
            </w:tcMar>
          </w:tcPr>
          <w:p w:rsidR="00EA4B27" w:rsidRDefault="00770E86">
            <w:r>
              <w:rPr>
                <w:rFonts w:ascii="Verdana" w:eastAsia="Verdana" w:hAnsi="Verdana" w:cs="Verdana"/>
                <w:b/>
                <w:color w:val="666666"/>
                <w:sz w:val="24"/>
              </w:rPr>
              <w:t>Eserler</w:t>
            </w:r>
          </w:p>
        </w:tc>
        <w:tc>
          <w:tcPr>
            <w:tcW w:w="2240" w:type="dxa"/>
            <w:gridSpan w:val="10"/>
          </w:tcPr>
          <w:p w:rsidR="00EA4B27" w:rsidRDefault="00EA4B27">
            <w:pPr>
              <w:pStyle w:val="EMPTYCELLSTYLE"/>
            </w:pPr>
          </w:p>
        </w:tc>
        <w:tc>
          <w:tcPr>
            <w:tcW w:w="1780" w:type="dxa"/>
            <w:gridSpan w:val="5"/>
          </w:tcPr>
          <w:p w:rsidR="00EA4B27" w:rsidRDefault="00EA4B27">
            <w:pPr>
              <w:pStyle w:val="EMPTYCELLSTYLE"/>
            </w:pPr>
          </w:p>
        </w:tc>
        <w:tc>
          <w:tcPr>
            <w:tcW w:w="1300" w:type="dxa"/>
            <w:gridSpan w:val="2"/>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040" w:type="dxa"/>
            <w:gridSpan w:val="34"/>
            <w:tcMar>
              <w:top w:w="0" w:type="dxa"/>
              <w:left w:w="0" w:type="dxa"/>
              <w:bottom w:w="0" w:type="dxa"/>
              <w:right w:w="0" w:type="dxa"/>
            </w:tcMar>
          </w:tcPr>
          <w:p w:rsidR="00EA4B27" w:rsidRDefault="00770E86">
            <w:r>
              <w:rPr>
                <w:rFonts w:ascii="Verdana" w:eastAsia="Verdana" w:hAnsi="Verdana" w:cs="Verdana"/>
                <w:b/>
                <w:color w:val="666666"/>
                <w:sz w:val="22"/>
              </w:rPr>
              <w:t>Uluslararası hakemli dergilerde yayımlanan makaleler:</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BAYRAK ŞULE,ŞEN TUNÇ EMİNE,TÜLOĞLU NURAY,AÇIKGÖZ AYDAN (2012).  Bayrak S, Tunc ES, Tuloglu N, Acıkgoz, A. Timing of permanent teeth eruption in children.      J Clin Pediatr Dent., 37(2), 207-211. (Yayın No: 2788789)</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200" w:type="dxa"/>
          </w:tcPr>
          <w:p w:rsidR="00EA4B27" w:rsidRDefault="00EA4B27">
            <w:pPr>
              <w:pStyle w:val="EMPTYCELLSTYLE"/>
            </w:pPr>
          </w:p>
        </w:tc>
        <w:tc>
          <w:tcPr>
            <w:tcW w:w="140" w:type="dxa"/>
            <w:gridSpan w:val="2"/>
          </w:tcPr>
          <w:p w:rsidR="00EA4B27" w:rsidRDefault="00EA4B27">
            <w:pPr>
              <w:pStyle w:val="EMPTYCELLSTYLE"/>
            </w:pPr>
          </w:p>
        </w:tc>
        <w:tc>
          <w:tcPr>
            <w:tcW w:w="620" w:type="dxa"/>
            <w:gridSpan w:val="2"/>
          </w:tcPr>
          <w:p w:rsidR="00EA4B27" w:rsidRDefault="00EA4B27">
            <w:pPr>
              <w:pStyle w:val="EMPTYCELLSTYLE"/>
            </w:pPr>
          </w:p>
        </w:tc>
        <w:tc>
          <w:tcPr>
            <w:tcW w:w="2240" w:type="dxa"/>
            <w:gridSpan w:val="10"/>
          </w:tcPr>
          <w:p w:rsidR="00EA4B27" w:rsidRDefault="00EA4B27">
            <w:pPr>
              <w:pStyle w:val="EMPTYCELLSTYLE"/>
            </w:pPr>
          </w:p>
        </w:tc>
        <w:tc>
          <w:tcPr>
            <w:tcW w:w="1780" w:type="dxa"/>
            <w:gridSpan w:val="5"/>
          </w:tcPr>
          <w:p w:rsidR="00EA4B27" w:rsidRDefault="00EA4B27">
            <w:pPr>
              <w:pStyle w:val="EMPTYCELLSTYLE"/>
            </w:pPr>
          </w:p>
        </w:tc>
        <w:tc>
          <w:tcPr>
            <w:tcW w:w="1300" w:type="dxa"/>
            <w:gridSpan w:val="2"/>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AYDAN,BULUT EMEL,ÖZDEN BORA,GÜNDÜZ KAAN (2012).  .Prevalence and distribution of odontogenic and nonodontogenic cysts in a Turkish population..  Med Oral Patol Oral Cir Bucal. , 1(178), 108-115. (Yayın No: 2788830)</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2.</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200" w:type="dxa"/>
          </w:tcPr>
          <w:p w:rsidR="00EA4B27" w:rsidRDefault="00EA4B27">
            <w:pPr>
              <w:pStyle w:val="EMPTYCELLSTYLE"/>
            </w:pPr>
          </w:p>
        </w:tc>
        <w:tc>
          <w:tcPr>
            <w:tcW w:w="140" w:type="dxa"/>
            <w:gridSpan w:val="2"/>
          </w:tcPr>
          <w:p w:rsidR="00EA4B27" w:rsidRDefault="00EA4B27">
            <w:pPr>
              <w:pStyle w:val="EMPTYCELLSTYLE"/>
            </w:pPr>
          </w:p>
        </w:tc>
        <w:tc>
          <w:tcPr>
            <w:tcW w:w="620" w:type="dxa"/>
            <w:gridSpan w:val="2"/>
          </w:tcPr>
          <w:p w:rsidR="00EA4B27" w:rsidRDefault="00EA4B27">
            <w:pPr>
              <w:pStyle w:val="EMPTYCELLSTYLE"/>
            </w:pPr>
          </w:p>
        </w:tc>
        <w:tc>
          <w:tcPr>
            <w:tcW w:w="2240" w:type="dxa"/>
            <w:gridSpan w:val="10"/>
          </w:tcPr>
          <w:p w:rsidR="00EA4B27" w:rsidRDefault="00EA4B27">
            <w:pPr>
              <w:pStyle w:val="EMPTYCELLSTYLE"/>
            </w:pPr>
          </w:p>
        </w:tc>
        <w:tc>
          <w:tcPr>
            <w:tcW w:w="1780" w:type="dxa"/>
            <w:gridSpan w:val="5"/>
          </w:tcPr>
          <w:p w:rsidR="00EA4B27" w:rsidRDefault="00EA4B27">
            <w:pPr>
              <w:pStyle w:val="EMPTYCELLSTYLE"/>
            </w:pPr>
          </w:p>
        </w:tc>
        <w:tc>
          <w:tcPr>
            <w:tcW w:w="1300" w:type="dxa"/>
            <w:gridSpan w:val="2"/>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BODRUMLU EMRE,AÇIKGÖZ AYDAN,GÜNDÜZ KAAN,TUNGA UMUT (2012).  Periapical health and coronary restoration quality of root-filled teeth in the Turkish population.   IJMD., 2(3), 178-181. (Yayın No: 2788868)</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3.</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200" w:type="dxa"/>
          </w:tcPr>
          <w:p w:rsidR="00EA4B27" w:rsidRDefault="00EA4B27">
            <w:pPr>
              <w:pStyle w:val="EMPTYCELLSTYLE"/>
            </w:pPr>
          </w:p>
        </w:tc>
        <w:tc>
          <w:tcPr>
            <w:tcW w:w="140" w:type="dxa"/>
            <w:gridSpan w:val="2"/>
          </w:tcPr>
          <w:p w:rsidR="00EA4B27" w:rsidRDefault="00EA4B27">
            <w:pPr>
              <w:pStyle w:val="EMPTYCELLSTYLE"/>
            </w:pPr>
          </w:p>
        </w:tc>
        <w:tc>
          <w:tcPr>
            <w:tcW w:w="620" w:type="dxa"/>
            <w:gridSpan w:val="2"/>
          </w:tcPr>
          <w:p w:rsidR="00EA4B27" w:rsidRDefault="00EA4B27">
            <w:pPr>
              <w:pStyle w:val="EMPTYCELLSTYLE"/>
            </w:pPr>
          </w:p>
        </w:tc>
        <w:tc>
          <w:tcPr>
            <w:tcW w:w="2240" w:type="dxa"/>
            <w:gridSpan w:val="10"/>
          </w:tcPr>
          <w:p w:rsidR="00EA4B27" w:rsidRDefault="00EA4B27">
            <w:pPr>
              <w:pStyle w:val="EMPTYCELLSTYLE"/>
            </w:pPr>
          </w:p>
        </w:tc>
        <w:tc>
          <w:tcPr>
            <w:tcW w:w="1780" w:type="dxa"/>
            <w:gridSpan w:val="5"/>
          </w:tcPr>
          <w:p w:rsidR="00EA4B27" w:rsidRDefault="00EA4B27">
            <w:pPr>
              <w:pStyle w:val="EMPTYCELLSTYLE"/>
            </w:pPr>
          </w:p>
        </w:tc>
        <w:tc>
          <w:tcPr>
            <w:tcW w:w="1300" w:type="dxa"/>
            <w:gridSpan w:val="2"/>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GÜNDÜZ KAAN,AÇIKGÖZ AYDAN,EĞRİOĞLU EROL (2011).  Radiologic investigation of prevalence, associated pathologies and dental anomalies of non-third molar impacted teeth in Turkish oral patients.  . Chin J Dent Res. , 14(2), 141-146. (Yayın No: 2719002)</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4.</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200" w:type="dxa"/>
          </w:tcPr>
          <w:p w:rsidR="00EA4B27" w:rsidRDefault="00EA4B27">
            <w:pPr>
              <w:pStyle w:val="EMPTYCELLSTYLE"/>
            </w:pPr>
          </w:p>
        </w:tc>
        <w:tc>
          <w:tcPr>
            <w:tcW w:w="140" w:type="dxa"/>
            <w:gridSpan w:val="2"/>
          </w:tcPr>
          <w:p w:rsidR="00EA4B27" w:rsidRDefault="00EA4B27">
            <w:pPr>
              <w:pStyle w:val="EMPTYCELLSTYLE"/>
            </w:pPr>
          </w:p>
        </w:tc>
        <w:tc>
          <w:tcPr>
            <w:tcW w:w="620" w:type="dxa"/>
            <w:gridSpan w:val="2"/>
          </w:tcPr>
          <w:p w:rsidR="00EA4B27" w:rsidRDefault="00EA4B27">
            <w:pPr>
              <w:pStyle w:val="EMPTYCELLSTYLE"/>
            </w:pPr>
          </w:p>
        </w:tc>
        <w:tc>
          <w:tcPr>
            <w:tcW w:w="2240" w:type="dxa"/>
            <w:gridSpan w:val="10"/>
          </w:tcPr>
          <w:p w:rsidR="00EA4B27" w:rsidRDefault="00EA4B27">
            <w:pPr>
              <w:pStyle w:val="EMPTYCELLSTYLE"/>
            </w:pPr>
          </w:p>
        </w:tc>
        <w:tc>
          <w:tcPr>
            <w:tcW w:w="1780" w:type="dxa"/>
            <w:gridSpan w:val="5"/>
          </w:tcPr>
          <w:p w:rsidR="00EA4B27" w:rsidRDefault="00EA4B27">
            <w:pPr>
              <w:pStyle w:val="EMPTYCELLSTYLE"/>
            </w:pPr>
          </w:p>
        </w:tc>
        <w:tc>
          <w:tcPr>
            <w:tcW w:w="1300" w:type="dxa"/>
            <w:gridSpan w:val="2"/>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ÖZDEN BORA,AÇIKGÖZ AYDAN (2009).  . Prevalence and characteristics of intracoronal resorption in unerupted teeth in the permanent dentition: a retrospective study..  Oral Radiol  , 25, 6-13. (Yayın No: 2717683)</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5.</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200" w:type="dxa"/>
          </w:tcPr>
          <w:p w:rsidR="00EA4B27" w:rsidRDefault="00EA4B27">
            <w:pPr>
              <w:pStyle w:val="EMPTYCELLSTYLE"/>
            </w:pPr>
          </w:p>
        </w:tc>
        <w:tc>
          <w:tcPr>
            <w:tcW w:w="140" w:type="dxa"/>
            <w:gridSpan w:val="2"/>
          </w:tcPr>
          <w:p w:rsidR="00EA4B27" w:rsidRDefault="00EA4B27">
            <w:pPr>
              <w:pStyle w:val="EMPTYCELLSTYLE"/>
            </w:pPr>
          </w:p>
        </w:tc>
        <w:tc>
          <w:tcPr>
            <w:tcW w:w="620" w:type="dxa"/>
            <w:gridSpan w:val="2"/>
          </w:tcPr>
          <w:p w:rsidR="00EA4B27" w:rsidRDefault="00EA4B27">
            <w:pPr>
              <w:pStyle w:val="EMPTYCELLSTYLE"/>
            </w:pPr>
          </w:p>
        </w:tc>
        <w:tc>
          <w:tcPr>
            <w:tcW w:w="2240" w:type="dxa"/>
            <w:gridSpan w:val="10"/>
          </w:tcPr>
          <w:p w:rsidR="00EA4B27" w:rsidRDefault="00EA4B27">
            <w:pPr>
              <w:pStyle w:val="EMPTYCELLSTYLE"/>
            </w:pPr>
          </w:p>
        </w:tc>
        <w:tc>
          <w:tcPr>
            <w:tcW w:w="1780" w:type="dxa"/>
            <w:gridSpan w:val="5"/>
          </w:tcPr>
          <w:p w:rsidR="00EA4B27" w:rsidRDefault="00EA4B27">
            <w:pPr>
              <w:pStyle w:val="EMPTYCELLSTYLE"/>
            </w:pPr>
          </w:p>
        </w:tc>
        <w:tc>
          <w:tcPr>
            <w:tcW w:w="1300" w:type="dxa"/>
            <w:gridSpan w:val="2"/>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HASAN GÖKHAN,cengiz inanç,KESKİNER İLKER,açıkgöz serefden,AÇIKGÖZ AYDAN (2009).  Correlation of Hepatitis C Antibody Levels in Gingival Crevicular Fluid and Saliva of Hepatitis C Seropositive Hemodialysis Patients..  International Journal of Dentistry. , Doi: 10.1155/2009/247121 (Yayın No: 2717805)</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6.</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200" w:type="dxa"/>
          </w:tcPr>
          <w:p w:rsidR="00EA4B27" w:rsidRDefault="00EA4B27">
            <w:pPr>
              <w:pStyle w:val="EMPTYCELLSTYLE"/>
            </w:pPr>
          </w:p>
        </w:tc>
        <w:tc>
          <w:tcPr>
            <w:tcW w:w="140" w:type="dxa"/>
            <w:gridSpan w:val="2"/>
          </w:tcPr>
          <w:p w:rsidR="00EA4B27" w:rsidRDefault="00EA4B27">
            <w:pPr>
              <w:pStyle w:val="EMPTYCELLSTYLE"/>
            </w:pPr>
          </w:p>
        </w:tc>
        <w:tc>
          <w:tcPr>
            <w:tcW w:w="620" w:type="dxa"/>
            <w:gridSpan w:val="2"/>
          </w:tcPr>
          <w:p w:rsidR="00EA4B27" w:rsidRDefault="00EA4B27">
            <w:pPr>
              <w:pStyle w:val="EMPTYCELLSTYLE"/>
            </w:pPr>
          </w:p>
        </w:tc>
        <w:tc>
          <w:tcPr>
            <w:tcW w:w="2240" w:type="dxa"/>
            <w:gridSpan w:val="10"/>
          </w:tcPr>
          <w:p w:rsidR="00EA4B27" w:rsidRDefault="00EA4B27">
            <w:pPr>
              <w:pStyle w:val="EMPTYCELLSTYLE"/>
            </w:pPr>
          </w:p>
        </w:tc>
        <w:tc>
          <w:tcPr>
            <w:tcW w:w="1780" w:type="dxa"/>
            <w:gridSpan w:val="5"/>
          </w:tcPr>
          <w:p w:rsidR="00EA4B27" w:rsidRDefault="00EA4B27">
            <w:pPr>
              <w:pStyle w:val="EMPTYCELLSTYLE"/>
            </w:pPr>
          </w:p>
        </w:tc>
        <w:tc>
          <w:tcPr>
            <w:tcW w:w="1300" w:type="dxa"/>
            <w:gridSpan w:val="2"/>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BAYRAM BURAK,UÇKAN İBRAHİM SİNA,AÇIKGÖZ AYDAN,MÜDERRİSOĞLU İBRAHİM HALDUN,AYDINALP ALP (2006).  Digital panoramic radiography: a reliable method to diagnose carotid artery atheromas ?.  Dentomaxillofac Radiol  , 35, 266-270. (Yayın No: 2714728)</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7.</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200" w:type="dxa"/>
          </w:tcPr>
          <w:p w:rsidR="00EA4B27" w:rsidRDefault="00EA4B27">
            <w:pPr>
              <w:pStyle w:val="EMPTYCELLSTYLE"/>
            </w:pPr>
          </w:p>
        </w:tc>
        <w:tc>
          <w:tcPr>
            <w:tcW w:w="140" w:type="dxa"/>
            <w:gridSpan w:val="2"/>
          </w:tcPr>
          <w:p w:rsidR="00EA4B27" w:rsidRDefault="00EA4B27">
            <w:pPr>
              <w:pStyle w:val="EMPTYCELLSTYLE"/>
            </w:pPr>
          </w:p>
        </w:tc>
        <w:tc>
          <w:tcPr>
            <w:tcW w:w="620" w:type="dxa"/>
            <w:gridSpan w:val="2"/>
          </w:tcPr>
          <w:p w:rsidR="00EA4B27" w:rsidRDefault="00EA4B27">
            <w:pPr>
              <w:pStyle w:val="EMPTYCELLSTYLE"/>
            </w:pPr>
          </w:p>
        </w:tc>
        <w:tc>
          <w:tcPr>
            <w:tcW w:w="2240" w:type="dxa"/>
            <w:gridSpan w:val="10"/>
          </w:tcPr>
          <w:p w:rsidR="00EA4B27" w:rsidRDefault="00EA4B27">
            <w:pPr>
              <w:pStyle w:val="EMPTYCELLSTYLE"/>
            </w:pPr>
          </w:p>
        </w:tc>
        <w:tc>
          <w:tcPr>
            <w:tcW w:w="1780" w:type="dxa"/>
            <w:gridSpan w:val="5"/>
          </w:tcPr>
          <w:p w:rsidR="00EA4B27" w:rsidRDefault="00EA4B27">
            <w:pPr>
              <w:pStyle w:val="EMPTYCELLSTYLE"/>
            </w:pPr>
          </w:p>
        </w:tc>
        <w:tc>
          <w:tcPr>
            <w:tcW w:w="1300" w:type="dxa"/>
            <w:gridSpan w:val="2"/>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AYDAN,AÇIKGÖZ HASAN GÖKHAN,TUNGA UMUT,OTAN ÖZDEN FEYZA (2006).  . Characteristics and prevalence of non-syndrome multiple supernumerary teeth: a retrospective study.  .  Dentomaxillofac Radiol  , 35, 185-190. (Yayın No: 2714713)</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8.</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200" w:type="dxa"/>
          </w:tcPr>
          <w:p w:rsidR="00EA4B27" w:rsidRDefault="00EA4B27">
            <w:pPr>
              <w:pStyle w:val="EMPTYCELLSTYLE"/>
            </w:pPr>
          </w:p>
        </w:tc>
        <w:tc>
          <w:tcPr>
            <w:tcW w:w="140" w:type="dxa"/>
            <w:gridSpan w:val="2"/>
          </w:tcPr>
          <w:p w:rsidR="00EA4B27" w:rsidRDefault="00EA4B27">
            <w:pPr>
              <w:pStyle w:val="EMPTYCELLSTYLE"/>
            </w:pPr>
          </w:p>
        </w:tc>
        <w:tc>
          <w:tcPr>
            <w:tcW w:w="620" w:type="dxa"/>
            <w:gridSpan w:val="2"/>
          </w:tcPr>
          <w:p w:rsidR="00EA4B27" w:rsidRDefault="00EA4B27">
            <w:pPr>
              <w:pStyle w:val="EMPTYCELLSTYLE"/>
            </w:pPr>
          </w:p>
        </w:tc>
        <w:tc>
          <w:tcPr>
            <w:tcW w:w="2240" w:type="dxa"/>
            <w:gridSpan w:val="10"/>
          </w:tcPr>
          <w:p w:rsidR="00EA4B27" w:rsidRDefault="00EA4B27">
            <w:pPr>
              <w:pStyle w:val="EMPTYCELLSTYLE"/>
            </w:pPr>
          </w:p>
        </w:tc>
        <w:tc>
          <w:tcPr>
            <w:tcW w:w="1780" w:type="dxa"/>
            <w:gridSpan w:val="5"/>
          </w:tcPr>
          <w:p w:rsidR="00EA4B27" w:rsidRDefault="00EA4B27">
            <w:pPr>
              <w:pStyle w:val="EMPTYCELLSTYLE"/>
            </w:pPr>
          </w:p>
        </w:tc>
        <w:tc>
          <w:tcPr>
            <w:tcW w:w="1300" w:type="dxa"/>
            <w:gridSpan w:val="2"/>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AYDAN,OTAN ÖZDEN FEYZA,FIŞGIN TUNÇ,AÇIKGÖZ HASAN GÖKHAN,ALBAYRAK SERDAR,Albayrak Davut (2005).  Oral and  dental findings in Fanconi’s Anemia..  Pediatric Hematology and Oncology  , 22, 531-539. (Yayın No: 2712090)</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9.</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200" w:type="dxa"/>
          </w:tcPr>
          <w:p w:rsidR="00EA4B27" w:rsidRDefault="00EA4B27">
            <w:pPr>
              <w:pStyle w:val="EMPTYCELLSTYLE"/>
            </w:pPr>
          </w:p>
        </w:tc>
        <w:tc>
          <w:tcPr>
            <w:tcW w:w="140" w:type="dxa"/>
            <w:gridSpan w:val="2"/>
          </w:tcPr>
          <w:p w:rsidR="00EA4B27" w:rsidRDefault="00EA4B27">
            <w:pPr>
              <w:pStyle w:val="EMPTYCELLSTYLE"/>
            </w:pPr>
          </w:p>
        </w:tc>
        <w:tc>
          <w:tcPr>
            <w:tcW w:w="620" w:type="dxa"/>
            <w:gridSpan w:val="2"/>
          </w:tcPr>
          <w:p w:rsidR="00EA4B27" w:rsidRDefault="00EA4B27">
            <w:pPr>
              <w:pStyle w:val="EMPTYCELLSTYLE"/>
            </w:pPr>
          </w:p>
        </w:tc>
        <w:tc>
          <w:tcPr>
            <w:tcW w:w="2240" w:type="dxa"/>
            <w:gridSpan w:val="10"/>
          </w:tcPr>
          <w:p w:rsidR="00EA4B27" w:rsidRDefault="00EA4B27">
            <w:pPr>
              <w:pStyle w:val="EMPTYCELLSTYLE"/>
            </w:pPr>
          </w:p>
        </w:tc>
        <w:tc>
          <w:tcPr>
            <w:tcW w:w="1780" w:type="dxa"/>
            <w:gridSpan w:val="5"/>
          </w:tcPr>
          <w:p w:rsidR="00EA4B27" w:rsidRDefault="00EA4B27">
            <w:pPr>
              <w:pStyle w:val="EMPTYCELLSTYLE"/>
            </w:pPr>
          </w:p>
        </w:tc>
        <w:tc>
          <w:tcPr>
            <w:tcW w:w="1300" w:type="dxa"/>
            <w:gridSpan w:val="2"/>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HASAN GÖKHAN,AÇIKGÖZ AYDAN,KESKİNER İLKER,TÜRK TAMER (2004).  Aggressive periodontitis with supernumerary teeth: A retrospective study.  J Periodontol , 75, 1458-1460. (Yayın No: 2711962)</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10.</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200" w:type="dxa"/>
          </w:tcPr>
          <w:p w:rsidR="00EA4B27" w:rsidRDefault="00EA4B27">
            <w:pPr>
              <w:pStyle w:val="EMPTYCELLSTYLE"/>
            </w:pPr>
          </w:p>
        </w:tc>
        <w:tc>
          <w:tcPr>
            <w:tcW w:w="140" w:type="dxa"/>
            <w:gridSpan w:val="2"/>
          </w:tcPr>
          <w:p w:rsidR="00EA4B27" w:rsidRDefault="00EA4B27">
            <w:pPr>
              <w:pStyle w:val="EMPTYCELLSTYLE"/>
            </w:pPr>
          </w:p>
        </w:tc>
        <w:tc>
          <w:tcPr>
            <w:tcW w:w="620" w:type="dxa"/>
            <w:gridSpan w:val="2"/>
          </w:tcPr>
          <w:p w:rsidR="00EA4B27" w:rsidRDefault="00EA4B27">
            <w:pPr>
              <w:pStyle w:val="EMPTYCELLSTYLE"/>
            </w:pPr>
          </w:p>
        </w:tc>
        <w:tc>
          <w:tcPr>
            <w:tcW w:w="2240" w:type="dxa"/>
            <w:gridSpan w:val="10"/>
          </w:tcPr>
          <w:p w:rsidR="00EA4B27" w:rsidRDefault="00EA4B27">
            <w:pPr>
              <w:pStyle w:val="EMPTYCELLSTYLE"/>
            </w:pPr>
          </w:p>
        </w:tc>
        <w:tc>
          <w:tcPr>
            <w:tcW w:w="1780" w:type="dxa"/>
            <w:gridSpan w:val="5"/>
          </w:tcPr>
          <w:p w:rsidR="00EA4B27" w:rsidRDefault="00EA4B27">
            <w:pPr>
              <w:pStyle w:val="EMPTYCELLSTYLE"/>
            </w:pPr>
          </w:p>
        </w:tc>
        <w:tc>
          <w:tcPr>
            <w:tcW w:w="1300" w:type="dxa"/>
            <w:gridSpan w:val="2"/>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200" w:type="dxa"/>
          </w:tcPr>
          <w:p w:rsidR="00EA4B27" w:rsidRDefault="00EA4B27">
            <w:pPr>
              <w:pStyle w:val="EMPTYCELLSTYLE"/>
            </w:pPr>
          </w:p>
        </w:tc>
        <w:tc>
          <w:tcPr>
            <w:tcW w:w="140" w:type="dxa"/>
            <w:gridSpan w:val="2"/>
          </w:tcPr>
          <w:p w:rsidR="00EA4B27" w:rsidRDefault="00EA4B27">
            <w:pPr>
              <w:pStyle w:val="EMPTYCELLSTYLE"/>
            </w:pPr>
          </w:p>
        </w:tc>
        <w:tc>
          <w:tcPr>
            <w:tcW w:w="620" w:type="dxa"/>
            <w:gridSpan w:val="2"/>
          </w:tcPr>
          <w:p w:rsidR="00EA4B27" w:rsidRDefault="00EA4B27">
            <w:pPr>
              <w:pStyle w:val="EMPTYCELLSTYLE"/>
            </w:pPr>
          </w:p>
        </w:tc>
        <w:tc>
          <w:tcPr>
            <w:tcW w:w="2240" w:type="dxa"/>
            <w:gridSpan w:val="10"/>
          </w:tcPr>
          <w:p w:rsidR="00EA4B27" w:rsidRDefault="00EA4B27">
            <w:pPr>
              <w:pStyle w:val="EMPTYCELLSTYLE"/>
            </w:pPr>
          </w:p>
        </w:tc>
        <w:tc>
          <w:tcPr>
            <w:tcW w:w="1780" w:type="dxa"/>
            <w:gridSpan w:val="5"/>
          </w:tcPr>
          <w:p w:rsidR="00EA4B27" w:rsidRDefault="00EA4B27">
            <w:pPr>
              <w:pStyle w:val="EMPTYCELLSTYLE"/>
            </w:pPr>
          </w:p>
        </w:tc>
        <w:tc>
          <w:tcPr>
            <w:tcW w:w="1300" w:type="dxa"/>
            <w:gridSpan w:val="2"/>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1220" w:type="dxa"/>
          </w:tcPr>
          <w:p w:rsidR="00EA4B27" w:rsidRDefault="00EA4B27">
            <w:pPr>
              <w:pStyle w:val="EMPTYCELLSTYLE"/>
            </w:pPr>
          </w:p>
        </w:tc>
        <w:tc>
          <w:tcPr>
            <w:tcW w:w="120" w:type="dxa"/>
            <w:gridSpan w:val="2"/>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280" w:type="dxa"/>
            <w:gridSpan w:val="4"/>
          </w:tcPr>
          <w:p w:rsidR="00EA4B27" w:rsidRDefault="00EA4B27">
            <w:pPr>
              <w:pStyle w:val="EMPTYCELLSTYLE"/>
            </w:pPr>
          </w:p>
        </w:tc>
        <w:tc>
          <w:tcPr>
            <w:tcW w:w="760" w:type="dxa"/>
            <w:gridSpan w:val="2"/>
          </w:tcPr>
          <w:p w:rsidR="00EA4B27" w:rsidRDefault="00EA4B27">
            <w:pPr>
              <w:pStyle w:val="EMPTYCELLSTYLE"/>
            </w:pPr>
          </w:p>
        </w:tc>
        <w:tc>
          <w:tcPr>
            <w:tcW w:w="200" w:type="dxa"/>
          </w:tcPr>
          <w:p w:rsidR="00EA4B27" w:rsidRDefault="00EA4B27">
            <w:pPr>
              <w:pStyle w:val="EMPTYCELLSTYLE"/>
            </w:pPr>
          </w:p>
        </w:tc>
        <w:tc>
          <w:tcPr>
            <w:tcW w:w="140" w:type="dxa"/>
            <w:gridSpan w:val="2"/>
          </w:tcPr>
          <w:p w:rsidR="00EA4B27" w:rsidRDefault="00EA4B27">
            <w:pPr>
              <w:pStyle w:val="EMPTYCELLSTYLE"/>
            </w:pPr>
          </w:p>
        </w:tc>
        <w:tc>
          <w:tcPr>
            <w:tcW w:w="620" w:type="dxa"/>
            <w:gridSpan w:val="2"/>
          </w:tcPr>
          <w:p w:rsidR="00EA4B27" w:rsidRDefault="00EA4B27">
            <w:pPr>
              <w:pStyle w:val="EMPTYCELLSTYLE"/>
            </w:pPr>
          </w:p>
        </w:tc>
        <w:tc>
          <w:tcPr>
            <w:tcW w:w="2240" w:type="dxa"/>
            <w:gridSpan w:val="10"/>
          </w:tcPr>
          <w:p w:rsidR="00EA4B27" w:rsidRDefault="00EA4B27">
            <w:pPr>
              <w:pStyle w:val="EMPTYCELLSTYLE"/>
            </w:pPr>
          </w:p>
        </w:tc>
        <w:tc>
          <w:tcPr>
            <w:tcW w:w="1780" w:type="dxa"/>
            <w:gridSpan w:val="5"/>
          </w:tcPr>
          <w:p w:rsidR="00EA4B27" w:rsidRDefault="00EA4B27">
            <w:pPr>
              <w:pStyle w:val="EMPTYCELLSTYLE"/>
            </w:pPr>
          </w:p>
        </w:tc>
        <w:tc>
          <w:tcPr>
            <w:tcW w:w="1300" w:type="dxa"/>
            <w:gridSpan w:val="2"/>
          </w:tcPr>
          <w:p w:rsidR="00EA4B27" w:rsidRDefault="00EA4B27">
            <w:pPr>
              <w:pStyle w:val="EMPTYCELLSTYLE"/>
            </w:pPr>
          </w:p>
        </w:tc>
        <w:tc>
          <w:tcPr>
            <w:tcW w:w="1320" w:type="dxa"/>
            <w:gridSpan w:val="2"/>
          </w:tcPr>
          <w:p w:rsidR="00EA4B27" w:rsidRDefault="00EA4B27">
            <w:pPr>
              <w:pStyle w:val="EMPTYCELLSTYLE"/>
            </w:pPr>
          </w:p>
        </w:tc>
        <w:tc>
          <w:tcPr>
            <w:tcW w:w="60" w:type="dxa"/>
          </w:tcPr>
          <w:p w:rsidR="00EA4B27" w:rsidRDefault="00EA4B27">
            <w:pPr>
              <w:pStyle w:val="EMPTYCELLSTYLE"/>
            </w:pPr>
          </w:p>
        </w:tc>
        <w:tc>
          <w:tcPr>
            <w:tcW w:w="2000" w:type="dxa"/>
            <w:gridSpan w:val="9"/>
            <w:tcMar>
              <w:top w:w="0" w:type="dxa"/>
              <w:left w:w="0" w:type="dxa"/>
              <w:bottom w:w="0" w:type="dxa"/>
              <w:right w:w="0" w:type="dxa"/>
            </w:tcMar>
          </w:tcPr>
          <w:p w:rsidR="00EA4B27" w:rsidRDefault="00770E86">
            <w:pPr>
              <w:jc w:val="right"/>
            </w:pPr>
            <w:r>
              <w:t>3</w:t>
            </w: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ageBreakBefor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7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040" w:type="dxa"/>
            <w:gridSpan w:val="34"/>
            <w:tcMar>
              <w:top w:w="0" w:type="dxa"/>
              <w:left w:w="0" w:type="dxa"/>
              <w:bottom w:w="0" w:type="dxa"/>
              <w:right w:w="0" w:type="dxa"/>
            </w:tcMar>
          </w:tcPr>
          <w:p w:rsidR="00EA4B27" w:rsidRDefault="00770E86">
            <w:r>
              <w:rPr>
                <w:rFonts w:ascii="Verdana" w:eastAsia="Verdana" w:hAnsi="Verdana" w:cs="Verdana"/>
                <w:b/>
                <w:color w:val="666666"/>
                <w:sz w:val="24"/>
              </w:rPr>
              <w:t>B. Uluslararası bilimsel toplantılarda sunulan ve bildiri kitaplarında (proceedings) basılan bildiriler :</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TUNGA UMUT,AÇIKGÖZ AYDAN,BODRUMLU EMRE (2007).  Periapical Radiographic Evaluation in Diabetic and Control Individuals..  Balkan Stomatological Society 12 th Congress  of the BaSS (Poster)(Yayın No:2816566)</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AYDAN,TUNGA UMUT,AÇIKGÖZ HASAN GÖKHAN,yavuz Ümt (2006).  Tularemia: confound with dental abcess. Case report..  10 th European Congress of DentoMaxillofacial Radiology (Poster)(Yayın No:2816554)</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2.</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Kademoğlu Oya,DURMUŞ DİLEK,AÇIKGÖZ AYDAN,Cantürk Ferhan,Coşkun M (2006).  The difference between mandibular index and bone mineral density at different ages..  Osteoporosis International. (Poster)(Yayın No:2816561)</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3.</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 (2004).  Prevalence of impacted third molars and accompanied pathologies in 7104  subjects..  The 9 th European Congress of DentomaxilloFacial Radiology (Poster)(Yayın No:2816543)</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4.</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Özkoç Oya,AÇIKGÖZ AYDAN,Türk Selma Elekdağ,TÜRK TAMER (2004).  Prevalence of impacted canines and associated pathology  ( A retrospective study in 3,650 patients )..  ). 6 th International Orthodontic Congress (Poster)(Yayın No:2816548)</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5.</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Özkoç Oya,AÇIKGÖZ AYDAN,GÜNDÜZ KAAN (2002).  The frequency of missing teeth in 2563 subjects paired  with different age groups..  7 th  Congress of  the Balkan Stomatological Society. March 2 (Poster)(Yayın No:2816529)</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6.</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 xml:space="preserve">KIRTILOĞLU TUĞRUL,AÇIKGÖZ AYDAN,AÇIKGÖZ HASAN GÖKHAN,Aldıkaçtı musa (2001).  Reasons for extraction of permanent  teeth in the Northern East of Turkey – A pilot study .  Periodontics in practice myth and reality- present and Future..  Periodontics in practice myth and reality- present and Future.  A Joint Spring Scientific Meeting of The British Society of Periodontology, t he </w:t>
            </w:r>
            <w:r>
              <w:rPr>
                <w:rFonts w:ascii="Verdana" w:eastAsia="Verdana" w:hAnsi="Verdana" w:cs="Verdana"/>
                <w:sz w:val="18"/>
              </w:rPr>
              <w:tab/>
              <w:t>International Academy of Periodontology and The British Dental Hygienists’   Association, (Özet bildiri)(Yayın No:2816526)</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7.</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9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KOPUZ CEM,AÇIKGÖZ AYDAN,KELEŞ GONCA (2000).  A rare mandibular accessory canal ( case report)..  Symposium Internationale Quartum Anatomiae Clinicae. (Poster)(Yayın No:2816332)</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8.</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AYDAN,ÇELENK PERUZE,TÜRK TAMER (2000).  Frequency of dental anomalies in Central  Northern Turkish  population..  .  5 th  Congress of  the Balkan Stomatological Society. (Poster)(Yayın No:2816325)</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9.</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 xml:space="preserve">AÇIKGÖZ AYDAN,DEVRİM İNCİ,AÇIKGÖZ HASAN GÖKHAN,As Ayda,Akgünlü Arslan (1999).  Diagnostic importance of VSC in the severity of gingival and periodontal disease.  </w:t>
            </w:r>
            <w:r>
              <w:rPr>
                <w:rFonts w:ascii="Verdana" w:eastAsia="Verdana" w:hAnsi="Verdana" w:cs="Verdana"/>
                <w:sz w:val="18"/>
              </w:rPr>
              <w:br/>
              <w:t xml:space="preserve"> September 1-3,1995.Marmara University Dentistry Faculty, Istanbul..  First İstanbul International Symposium of Oral Biology. (Poster)(Yayın No:2816286)</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10.</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HASAN GÖKHAN,DEVRİM İNCİ,Kilim Yılmaz,AÇIKGÖZ AYDAN,As ayda,Akgünlü Arslan (1999).  Evaluation of methyl mercaptian and Hydrogen sulphide levels before and  after periodontal  theraphy in   malodor  subjects..  First İstanbul International Symposium of Oral Biology. (Poster)(Yayın No:2801777)</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11.</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AYDAN,ÇELENK PERUZE,KAYIPMAZ SAADETTİN (1999).  .  Odontomas:  A radiographic  study..  4 th  Congress of  the Balkan Stomatological Society. (Poster)(Yayın No:2816320)</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12.</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AYDAN,ÇELENK PERUZE,TOPBAŞ MURAT,Özkoç Oya (1999).  Diseases and lesions associated with maxiller and mandibular third molars: Review of  1800 cases..  4 th  Congress of  the Balkan Stomatological Society. (Poster)(Yayın No:2816322)</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13.</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AYDAN,ÇELENK PERUZE,TOPBAŞ MURAT,Özkoç Oya (1999).  Admitting cause of dental  patients in 1996-1998 to Ondokuz Mayıs University  Faculty of Dentistry..  4 th  Congress of  the Balkan Stomatological Society. (Poster)(Yayın No:2816317)</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14.</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AYDAN,ÇELENK PERUZE,KOYUNCU MEHMET,KAYIPMAZ SAADETTİN (1999).  Rarely seen a large  odontogenic cyst in edentolus mandible  ( A case report )..  4 th  Congress of  the Balkan Stomatological Society. (Poster)(Yayın No:2816312)</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15.</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Özdener Hakan,AÇIKGÖZ AYDAN,DEVRİM İNCİ,As Ayda (1998).  Identification of   gingival crevicular fluid  HBV  markers..  . 3 rd Congress of  the Balkan Stomatological Society. (Poster)(Yayın No:2816303)</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16.</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AYDAN,YOLDAŞ HAMDİ OĞUZ,KAYIPMAZ SAADETTİN (1998).  Multiple apical lesions ( Case report )..  3 rd Congress of  the Balkan Stomatological Society. (Poster)(Yayın No:2816295)</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17.</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AYDAN,DEVRİM İNCİ,Özdener Hakan,As Ayda (1998).  Aminotransferase levels in evaluation of  pericoronitis..  3 rd Congress of  the Balkan Stomatological Society. (Poster)(Yayın No:2816298)</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18.</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AYDAN,ÇELENK PERUZE,TÜRK TAMER,KAYIPMAZ SAADETTİN (1998).  . Teeth transpositions  ( Report of 9 cases) ..  3 rd Congress of  the Balkan Stomatological Society. (Poster)(Yayın No:2816311)</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19.</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2000" w:type="dxa"/>
            <w:gridSpan w:val="9"/>
            <w:tcMar>
              <w:top w:w="0" w:type="dxa"/>
              <w:left w:w="0" w:type="dxa"/>
              <w:bottom w:w="0" w:type="dxa"/>
              <w:right w:w="0" w:type="dxa"/>
            </w:tcMar>
          </w:tcPr>
          <w:p w:rsidR="00EA4B27" w:rsidRDefault="00770E86">
            <w:pPr>
              <w:jc w:val="right"/>
            </w:pPr>
            <w:r>
              <w:t>4</w:t>
            </w: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ageBreakBefor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AYDAN,KAYIPMAZ SAADETTİN,ÇELENK PERUZE (1998).  Squamous cell carcinoma   ( Report of 4 cases)..  3 rd Congress of  the Balkan Stomatological Society. (Poster)(Yayın No:2816292)</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20.</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AYDAN,ÇELENK PERUZE,KAYIPMAZ SAADETTİN,KELEŞ GONCA (1998).  Giant cell reperative granuloma (  Report of  4 cases)..  3 rd Congress of  the Balkan Stomatological Society. (Poster)(Yayın No:2816296)</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21.</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AYDAN,KIRTILOĞLU TUĞRUL,SAKALLIOĞLU NACİ UMUR (1997).  Evaluation of the bone defects with computer assisted stereoscopic conventional radiographic methods..  2nd Congress of the Balkan Stomatological Society. (Poster)(Yayın No:2816291)</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22.</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AYDAN,UYSAL OSMAN ATA,ÇELENK PERUZE,TÜRK TAMER,ÖZDAMAR ŞÜKRÜ OĞUZ,SAKALLIOĞLU NACİ UMUR (1997).  Rare benign tumors of oral  cavity:Hemangiomas: A report of 5 cases..  2nd Congress of the Balkan Stomatological Society. (Poster)(Yayın No:2816290)</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23.</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HASAN GÖKHAN,AÇIKGÖZ AYDAN,DEVRİM İNCİ,akgünlü Arslan (1995).  Sufficiency of different probing  methods in the estimation of  marginal alveolar bone  and attachment loss..  First İstanbul International Symposium of Oral Biolog (Poster)(Yayın No:2801747)</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24.</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040" w:type="dxa"/>
            <w:gridSpan w:val="34"/>
            <w:tcMar>
              <w:top w:w="0" w:type="dxa"/>
              <w:left w:w="0" w:type="dxa"/>
              <w:bottom w:w="0" w:type="dxa"/>
              <w:right w:w="0" w:type="dxa"/>
            </w:tcMar>
          </w:tcPr>
          <w:p w:rsidR="00EA4B27" w:rsidRDefault="00770E86">
            <w:r>
              <w:rPr>
                <w:rFonts w:ascii="Verdana" w:eastAsia="Verdana" w:hAnsi="Verdana" w:cs="Verdana"/>
                <w:b/>
                <w:color w:val="666666"/>
                <w:sz w:val="22"/>
              </w:rPr>
              <w:t>D. Ulusal hakemli dergilerde yayımlanan makaleler :</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HASAN GÖKHAN,AÇIKGÖZ AYDAN,as ayda,akgünlü arslan (2016).  Periodontal hastalıklı bireylerin dental  anamnezlerinin değerlendirilmesi.  Gazi Üniversitesi Dişhekimliği Fakültesi Dergisi, 13(1), 49-52. (Kontrol No: 2792722)</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0" w:type="dxa"/>
            </w:tcMar>
          </w:tcPr>
          <w:p w:rsidR="00EA4B27" w:rsidRDefault="00770E86">
            <w:pPr>
              <w:jc w:val="center"/>
            </w:pPr>
            <w:r>
              <w:rPr>
                <w:rFonts w:ascii="Verdana" w:eastAsia="Verdana" w:hAnsi="Verdana" w:cs="Verdana"/>
                <w:sz w:val="18"/>
              </w:rPr>
              <w:t>1.</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AYDAN,KIRTILOĞLU TUĞRUL,SAKALLIOĞLU NACİ UMUR,KESKİNER İLKER,AÇIKGÖZ HASAN GÖKHAN (2003).  Türkiye’ nin Kuzey  Doğusunda çeşitli diş tiplerinin çekim nedenleri.   Ondokuz Mayıs Üniversitesi Dişhekimliği Fakültesi Dergisi, 4(3), 125-129. (Kontrol No: 2799641)</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0" w:type="dxa"/>
            </w:tcMar>
          </w:tcPr>
          <w:p w:rsidR="00EA4B27" w:rsidRDefault="00770E86">
            <w:pPr>
              <w:jc w:val="center"/>
            </w:pPr>
            <w:r>
              <w:rPr>
                <w:rFonts w:ascii="Verdana" w:eastAsia="Verdana" w:hAnsi="Verdana" w:cs="Verdana"/>
                <w:sz w:val="18"/>
              </w:rPr>
              <w:t>2.</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KIRTILOĞLU TUĞRUL,AÇIKGÖZ AYDAN,SAKALLIOĞLU NACİ UMUR,AÇIKGÖZ HASAN GÖKHAN (2002).  Reasons for extraction of  permanent  teeth in the   Northern East of Turkey : A pilot  study..  Ondokuz Mayıs Üniversitesi Dişhekimliği Fakültesi Dergisi       , 3(2), 80-83. (Kontrol No: 2799203)</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0" w:type="dxa"/>
            </w:tcMar>
          </w:tcPr>
          <w:p w:rsidR="00EA4B27" w:rsidRDefault="00770E86">
            <w:pPr>
              <w:jc w:val="center"/>
            </w:pPr>
            <w:r>
              <w:rPr>
                <w:rFonts w:ascii="Verdana" w:eastAsia="Verdana" w:hAnsi="Verdana" w:cs="Verdana"/>
                <w:sz w:val="18"/>
              </w:rPr>
              <w:t>3.</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AYDAN,YOLDAŞ HAMDİ OĞUZ,DEVRİM İNCİ,as ayda (2000).  Karadeniz bölgesinde farklı meslek gruplarında çürük oranları..  Ege Dişhekimliği Fakültesi Dergis, 21, 143-145. (Kontrol No: 2799192)</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0" w:type="dxa"/>
            </w:tcMar>
          </w:tcPr>
          <w:p w:rsidR="00EA4B27" w:rsidRDefault="00770E86">
            <w:pPr>
              <w:jc w:val="center"/>
            </w:pPr>
            <w:r>
              <w:rPr>
                <w:rFonts w:ascii="Verdana" w:eastAsia="Verdana" w:hAnsi="Verdana" w:cs="Verdana"/>
                <w:sz w:val="18"/>
              </w:rPr>
              <w:t>4.</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AYDAN,AÇIKGÖZ HASAN GÖKHAN,DEVRİM İNCİ,YOLDAŞ HAMDİ OĞUZ (2000).  Taşkın dolguların gingival ve  periodontal sağlığa etkilerinin GCF akış hızı ve  radyografik yöntemlerle incelenmesi.  Ege Dişhekimliği Fakültesi Dergisi , 21, 146-149. (Kontrol No: 2799174)</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0" w:type="dxa"/>
            </w:tcMar>
          </w:tcPr>
          <w:p w:rsidR="00EA4B27" w:rsidRDefault="00770E86">
            <w:pPr>
              <w:jc w:val="center"/>
            </w:pPr>
            <w:r>
              <w:rPr>
                <w:rFonts w:ascii="Verdana" w:eastAsia="Verdana" w:hAnsi="Verdana" w:cs="Verdana"/>
                <w:sz w:val="18"/>
              </w:rPr>
              <w:t>5.</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AYDAN,ÇELENK PERUZE,TOPBAŞ MURAT,özkoç oya (1999).  . 20 yaş üstü 1800 bireyde üçüncü molarların sürme ve gömüklülük insidansları..  Gazi Üniversitesi Dişhekimliği Fakültesi Dergisi   , 16(2), 13-16. (Kontrol No: 2799102)</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0" w:type="dxa"/>
            </w:tcMar>
          </w:tcPr>
          <w:p w:rsidR="00EA4B27" w:rsidRDefault="00770E86">
            <w:pPr>
              <w:jc w:val="center"/>
            </w:pPr>
            <w:r>
              <w:rPr>
                <w:rFonts w:ascii="Verdana" w:eastAsia="Verdana" w:hAnsi="Verdana" w:cs="Verdana"/>
                <w:sz w:val="18"/>
              </w:rPr>
              <w:t>6.</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AYDAN,ÇELENK PERUZE,KAYIPMAZ SAADETTİN (1999).  Odontomaların görülme sıklığı  ( Radyografik çalışma )..  Ondokuz Mayıs Üniversitesi Dişhekimliği Fakültesi Dergisi  , 1(2), 34-37. (Kontrol No: 2799164)</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0" w:type="dxa"/>
            </w:tcMar>
          </w:tcPr>
          <w:p w:rsidR="00EA4B27" w:rsidRDefault="00770E86">
            <w:pPr>
              <w:jc w:val="center"/>
            </w:pPr>
            <w:r>
              <w:rPr>
                <w:rFonts w:ascii="Verdana" w:eastAsia="Verdana" w:hAnsi="Verdana" w:cs="Verdana"/>
                <w:sz w:val="18"/>
              </w:rPr>
              <w:t>7.</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AYDAN,DEVRİM İNCİ,as ayda (1998).  Karadeniz bölgesinde dişhekimliği röntgen uygulamaları ve radyasyondan korunma.    1998 ; Ocak : 3-7..  Katı Atık ve Çevre Dergisi , 3-7. (Kontrol No: 2793248)</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0" w:type="dxa"/>
            </w:tcMar>
          </w:tcPr>
          <w:p w:rsidR="00EA4B27" w:rsidRDefault="00770E86">
            <w:pPr>
              <w:jc w:val="center"/>
            </w:pPr>
            <w:r>
              <w:rPr>
                <w:rFonts w:ascii="Verdana" w:eastAsia="Verdana" w:hAnsi="Verdana" w:cs="Verdana"/>
                <w:sz w:val="18"/>
              </w:rPr>
              <w:t>8.</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HASAN GÖKHAN,egehan ibrahim,AÇIKGÖZ AYDAN,as ayda,akgünlü aslan (1996).  Radyoterapi alan  hastalarda periodontal sağlığın korunması..  Gazi Üniversitesi Dişhekimliği Fakültesi Dergisi, 13(1), 45-47. (Kontrol No: 2792641)</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0" w:type="dxa"/>
            </w:tcMar>
          </w:tcPr>
          <w:p w:rsidR="00EA4B27" w:rsidRDefault="00770E86">
            <w:pPr>
              <w:jc w:val="center"/>
            </w:pPr>
            <w:r>
              <w:rPr>
                <w:rFonts w:ascii="Verdana" w:eastAsia="Verdana" w:hAnsi="Verdana" w:cs="Verdana"/>
                <w:sz w:val="18"/>
              </w:rPr>
              <w:t>9.</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AYDAN,as ayda,DEVRİM İNCİ,AÇIKGÖZ HASAN GÖKHAN,YOLDAŞ HAMDİ OĞUZ (1996).  Kron-köprü restorasyonlu bireylerde gingival ve periodontal sağlık durumu.  1996; 6(2) : 9 - 11..  Atatürk Üniversitesi Dişhekimliği Fakültesi Dergisi, 6(2), 9-11. (Kontrol No: 2792760)</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0" w:type="dxa"/>
            </w:tcMar>
          </w:tcPr>
          <w:p w:rsidR="00EA4B27" w:rsidRDefault="00770E86">
            <w:pPr>
              <w:jc w:val="center"/>
            </w:pPr>
            <w:r>
              <w:rPr>
                <w:rFonts w:ascii="Verdana" w:eastAsia="Verdana" w:hAnsi="Verdana" w:cs="Verdana"/>
                <w:sz w:val="18"/>
              </w:rPr>
              <w:t>10.</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HASAN GÖKHAN,AÇIKGÖZ AYDAN,DEVRİM İNCİ,as ayda,akgünlü arslan (1996).  Karadeniz bölgesindeki  serbest dişhekimlerinin periodontal tedaviye olan yaklaşımları..  Gazi Üniversitesi Dişhekimliği Fakültesi Dergisi  , 13(1), 53-55. (Kontrol No: 2792687)</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0" w:type="dxa"/>
            </w:tcMar>
          </w:tcPr>
          <w:p w:rsidR="00EA4B27" w:rsidRDefault="00770E86">
            <w:pPr>
              <w:jc w:val="center"/>
            </w:pPr>
            <w:r>
              <w:rPr>
                <w:rFonts w:ascii="Verdana" w:eastAsia="Verdana" w:hAnsi="Verdana" w:cs="Verdana"/>
                <w:sz w:val="18"/>
              </w:rPr>
              <w:t>11.</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AYDAN,AÇIKGÖZ HASAN GÖKHAN (1995).  Kuru kafa mandibulalarında dişli ve dişsiz bölgelerde farklı açılandırmalarda lamina duradaki değişikliklerin nicelenmesi..  Atatürk Üniversitesi Dişhekimliği Fakültesi Dergisi , 5(2), 51-53. (Kontrol No: 2789432)</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0" w:type="dxa"/>
            </w:tcMar>
          </w:tcPr>
          <w:p w:rsidR="00EA4B27" w:rsidRDefault="00770E86">
            <w:pPr>
              <w:jc w:val="center"/>
            </w:pPr>
            <w:r>
              <w:rPr>
                <w:rFonts w:ascii="Verdana" w:eastAsia="Verdana" w:hAnsi="Verdana" w:cs="Verdana"/>
                <w:sz w:val="18"/>
              </w:rPr>
              <w:t>12.</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HASAN GÖKHAN,DEVRİM İNCİ,AÇIKGÖZ AYDAN,as ayda (1995).  Ağız kokusuna sahip bireylere farklı  yaklaşımların total  tükrük pH ve ağız kokusuna etkisi..  Atatürk Üniversitesi Dişhekimliği Fakültesi Dergisi  , 5(2), 31-33. (Kontrol No: 2789407)</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0" w:type="dxa"/>
            </w:tcMar>
          </w:tcPr>
          <w:p w:rsidR="00EA4B27" w:rsidRDefault="00770E86">
            <w:pPr>
              <w:jc w:val="center"/>
            </w:pPr>
            <w:r>
              <w:rPr>
                <w:rFonts w:ascii="Verdana" w:eastAsia="Verdana" w:hAnsi="Verdana" w:cs="Verdana"/>
                <w:sz w:val="18"/>
              </w:rPr>
              <w:t>13.</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3000" w:type="dxa"/>
            <w:gridSpan w:val="17"/>
            <w:tcMar>
              <w:top w:w="0" w:type="dxa"/>
              <w:left w:w="0" w:type="dxa"/>
              <w:bottom w:w="0" w:type="dxa"/>
              <w:right w:w="0" w:type="dxa"/>
            </w:tcMar>
          </w:tcPr>
          <w:p w:rsidR="00EA4B27" w:rsidRDefault="00770E86">
            <w:r>
              <w:rPr>
                <w:rFonts w:ascii="Verdana" w:eastAsia="Verdana" w:hAnsi="Verdana" w:cs="Verdana"/>
                <w:b/>
                <w:color w:val="666666"/>
                <w:sz w:val="24"/>
              </w:rPr>
              <w:t>Diğer Yayınlar</w:t>
            </w: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AYDAN,UZUN CANAN (2015).  Çene Kemiklerindeki Malignansiler.  Türkiye Klinikleri J Dental Sci, Ağız Diş ve Çene Radyolojisi Özel Dergisi, 1(2), 1-9.(Ulusal)(Hakemli)(Derleme Makale) (Yayın No: 2801487)</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1960" w:type="dxa"/>
            <w:gridSpan w:val="11"/>
          </w:tcPr>
          <w:p w:rsidR="00EA4B27" w:rsidRDefault="00EA4B27">
            <w:pPr>
              <w:pStyle w:val="EMPTYCELLSTYLE"/>
            </w:pPr>
          </w:p>
        </w:tc>
        <w:tc>
          <w:tcPr>
            <w:tcW w:w="5700" w:type="dxa"/>
            <w:gridSpan w:val="14"/>
          </w:tcPr>
          <w:p w:rsidR="00EA4B27" w:rsidRDefault="00EA4B27">
            <w:pPr>
              <w:pStyle w:val="EMPTYCELLSTYLE"/>
            </w:pPr>
          </w:p>
        </w:tc>
        <w:tc>
          <w:tcPr>
            <w:tcW w:w="2000" w:type="dxa"/>
            <w:gridSpan w:val="9"/>
            <w:tcMar>
              <w:top w:w="0" w:type="dxa"/>
              <w:left w:w="0" w:type="dxa"/>
              <w:bottom w:w="0" w:type="dxa"/>
              <w:right w:w="0" w:type="dxa"/>
            </w:tcMar>
          </w:tcPr>
          <w:p w:rsidR="00EA4B27" w:rsidRDefault="00770E86">
            <w:pPr>
              <w:jc w:val="right"/>
            </w:pPr>
            <w:r>
              <w:t>5</w:t>
            </w: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ageBreakBefor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SUMER MAHMUT,AÇIKGÖZ AYDAN,UZUN CANAN,GÜNHAN ÖMER (2015).  An unusual case of large, destructive stafne bone cavity with computed tomography findings..  Journal of Oral and Maxillofacial Radiology , 3(1), 28-30.(Uluslararası)(Hakemli)(Vaka Takdimi) (Yayın No: 2789305)</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2.</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AYDAN,KOYUTÜRK ALP ERDİN,GÜNDÜZ KAAN,AVSEVER İSMAİL HAKAN (2013).  Crown dilaceration with discoloration and hypoplasia of the enamel of maxillary permanent central incisors after trauma to the primary dentitio.  Türkiye Klinikleri J Dental Sci, 19(3), 220-224.(Ulusal)(Hakemli)(Vaka Takdimi) (Yayın No: 2799701)</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3.</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BAŞ BURCU,ÖZDEN BORA,AÇIKGÖZ AYDAN,GÜNDÜZ KAAN (2012).  Multiple Unerupted Mandibular Permanent Molar Teeth: A Case Report".    Cumhuriyet Dental Journal, 15(2), 156-61.(Ulusal)(Hakemli)(Vaka Takdimi) (Yayın No: 2799672)</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4.</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BULUT EMEL,AÇIKGÖZ AYDAN,ozan bora,ZENGİN AYŞE ZEYNEP,GÜNHAN ÖMER (2012).  Expansive focal cemento-osseous dysplasia.  J Contemp Dent Pract., 13(1), 115-118.(Uluslararası)(Hakemli)(Vaka Takdimi) (Yayın No: 2788928)</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5.</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AYDAN,ÖZDEN BORA,ELMALI MUZAFFER (2010).  Unilateral Aplasia of the Submandibular Gland with Multiple Calcified Cervical Lymph Nodes: A Case Report and Review of the Litarutre..  .  SRX Dentistry  Volume , Doi: 10.3814/2010/138615(Uluslararası)(Hakemli)(Vaka Takdimi) (Yayın No: 2717837)</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6.</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BULUT EMEL,AÇIKGÖZ AYDAN,ozan bora,GÜNHAN ÖMER (2010).  .Large peripheral osteoma of the mandible: a case report..   Int J Dent., Doi: 10.1155/2010/834761(Uluslararası)(Hakemli)(Vaka Takdimi) (Yayın No: 2718873)</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7.</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YILMAZ NERGİZ,AÇIKGÖZ AYDAN,Çelebi Nükhet ,ZENGİN AYŞE ZEYNEP,GÜNHAN ÖMER (2009).  Extrafollicular Adenomatoid Odontogenic Tumor of the Mandible: Report of a Case..  Europian Journal  of Dentistry  , 3, 71-74.(Uluslararası)(Hakemli)(Vaka Takdimi) (Yayın No: 2714794)</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8.</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AYDAN,Kademoğlu Oya,Turk Selma elekdağ,KARAGÖZ FİLİZ (2007).  .  Hypohidrotic ectodermal dysplasia with true anadontia of  the primary dentition. A case  report.  Quintessence Int  , 38, 853-858.(Uluslararası)(Hakemli)(Vaka Takdimi) (Yayın No: 2714754)</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9.</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TUNGA UMUT,BODRUMLU EMRE,AÇIKGÖZ AYDAN (2007).  A case of tularemia presenting as a dental abscess: case report.  Oral Surg Oral Med Oral Pathol Oral Radiol Endod , 103, 33-35.(Uluslararası)(Hakemli)(Vaka Takdimi) (Yayın No: 2714763)</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10.</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 (2006).  Baş-boyun bölgesi tümörleri nedeniyle radyoterapi gören hastalarda radyoterapiye bağlı  izlenen oral komplikasyonlar ve dental yaklaşım..  Osmanlı Dental Haber , 1(4), 42-46.(Ulusal)(Hakemli)(Derleme Makale) (Yayın No: 2799655)</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11.</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GÜNDÜZ KAAN,AÇIKGÖZ AYDAN (2006).  An unusual case of talon cusp on a geminated tooth..  Braz Dent J. , 17(4), 343-346.(Uluslararası)(Hakemli)(Vaka Takdimi) (Yayın No: 2714737)</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12.</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 (2006).  Bilateral bifid mandibular condyle: a case report..  .  Journal of Oral Rehabilitation , 33, 784-787.(Uluslararası)(Hakemli)(Vaka Takdimi) (Yayın No: 2712113)</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13.</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AYDAN,SAKALLIOĞLU NACİ UMUR,ÖZDAMAR ŞÜKRÜ OĞUZ,Uysal Ata (2000).  Rare benign tumours of oral cavity-capillary haemangioma of palatal mucosa: a report of a case..  International Journal of Paediatric Dentistry  , 10, 161-165.(Uluslararası)(Hakemli)(Vaka Takdimi) (Yayın No: 2711893)</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14.</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AYDAN,KAYIPMAZ SAADETTİN,Çayır Keleş Gonca (1999).  Sinus polyp-associated soft tissue lesion and  unilateral blindness: complications of  extraction in leukemic patient. Case report..  Hematology and Cell Therapy , 41, 179-182.(Uluslararası)(Hakemli)(Vaka Takdimi) (Yayın No: 2711821)</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15.</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AÇIKGÖZ AYDAN (1996).  Ortopantomografilerin klinik kullanımları..  Atatürk Üniversitesi Dişhekimliği Fakültesi Dergisi  , 6(2), 80-82.(Ulusal)(Hakemli)(Derleme Makale) (Yayın No: 2793220)</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16.</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Toller Melahat,Sipahier Murat,Acikgoz Aydan (1995).  CT display of dentigerous cysts of  the mandible .   A case report..  The Journal of Clinical Pediatric Dentistry , 19(2), 135-137.(Uluslararası)(Hakemli)(Vaka Takdimi) (Yayın No: 2711712)</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17.</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YAZICIOĞLU AHMET NURİ,ERDEM ERDAL,AÇIKGÖZ AYDAN (1989).  Paralaktik Teknikler..  Ankara Üniversitesi Dişhekimliği Fakültesi Dergisi , 16(1), 35-38.(Ulusal)(Hakemli)(Derleme Makale) (Yayın No: 2789365)</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18.</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YAZICIOĞLU AHMET NURİ,GÖRGÜN SEBAHAT,AÇIKGÖZ AYDAN (1986).  Bir olgu nedeniyle Dentinal Displazi..  Ankara Üniversitesi Dişhekimliği Fakültesi Dergisi , 13(1-2-3), 219-226.(Ulusal)(Hakemli)(Vaka Takdimi) (Yayın No: 2789347)</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19.</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1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040" w:type="dxa"/>
            <w:gridSpan w:val="34"/>
            <w:tcMar>
              <w:top w:w="0" w:type="dxa"/>
              <w:left w:w="0" w:type="dxa"/>
              <w:bottom w:w="0" w:type="dxa"/>
              <w:right w:w="0" w:type="dxa"/>
            </w:tcMar>
          </w:tcPr>
          <w:p w:rsidR="00EA4B27" w:rsidRDefault="00770E86">
            <w:r>
              <w:rPr>
                <w:rFonts w:ascii="Verdana" w:eastAsia="Verdana" w:hAnsi="Verdana" w:cs="Verdana"/>
                <w:b/>
                <w:color w:val="666666"/>
                <w:sz w:val="22"/>
              </w:rPr>
              <w:t>Teknik Not, Vaka Takdimi, Çalışma Raporu vb.</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Derleme Makale, AÇIKGÖZ AYDAN,UZUN CANAN (2015).  Çene Kemiklerindeki Malignansiler.  Türkiye Klinikleri J Dental Sci, Ağız Diş ve Çene Radyolojisi Özel Dergisi, 1(2), 1-9. (Yayın No: 2801487)</w:t>
            </w: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400" w:type="dxa"/>
            <w:gridSpan w:val="4"/>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7660" w:type="dxa"/>
            <w:gridSpan w:val="25"/>
          </w:tcPr>
          <w:p w:rsidR="00EA4B27" w:rsidRDefault="00EA4B27">
            <w:pPr>
              <w:pStyle w:val="EMPTYCELLSTYLE"/>
            </w:pPr>
          </w:p>
        </w:tc>
        <w:tc>
          <w:tcPr>
            <w:tcW w:w="2000" w:type="dxa"/>
            <w:gridSpan w:val="9"/>
            <w:tcMar>
              <w:top w:w="0" w:type="dxa"/>
              <w:left w:w="0" w:type="dxa"/>
              <w:bottom w:w="0" w:type="dxa"/>
              <w:right w:w="0" w:type="dxa"/>
            </w:tcMar>
          </w:tcPr>
          <w:p w:rsidR="00EA4B27" w:rsidRDefault="00770E86">
            <w:pPr>
              <w:jc w:val="right"/>
            </w:pPr>
            <w:r>
              <w:t>6</w:t>
            </w: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ageBreakBefor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4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040" w:type="dxa"/>
            <w:gridSpan w:val="34"/>
            <w:tcMar>
              <w:top w:w="0" w:type="dxa"/>
              <w:left w:w="0" w:type="dxa"/>
              <w:bottom w:w="0" w:type="dxa"/>
              <w:right w:w="0" w:type="dxa"/>
            </w:tcMar>
          </w:tcPr>
          <w:p w:rsidR="00EA4B27" w:rsidRDefault="00770E86">
            <w:r>
              <w:rPr>
                <w:rFonts w:ascii="Verdana" w:eastAsia="Verdana" w:hAnsi="Verdana" w:cs="Verdana"/>
                <w:b/>
                <w:color w:val="666666"/>
                <w:sz w:val="22"/>
              </w:rPr>
              <w:t>Teknik Not, Vaka Takdimi, Çalışma Raporu vb.</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Vaka Takdimi, SUMER MAHMUT,AÇIKGÖZ AYDAN,UZUN CANAN,GÜNHAN ÖMER (2015).  An unusual case of large, destructive stafne bone cavity with computed tomography findings..  Journal of Oral and Maxillofacial Radiology , 3(1), 28-30. (Yayın No: 2789305)</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2.</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Vaka Takdimi, AÇIKGÖZ AYDAN,KOYUTÜRK ALP ERDİN,GÜNDÜZ KAAN,AVSEVER İSMAİL HAKAN (2013).  Crown dilaceration with discoloration and hypoplasia of the enamel of maxillary permanent central incisors after trauma to the primary dentitio.  Türkiye Klinikleri J Dental Sci, 19(3), 220-224. (Yayın No: 2799701)</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3.</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4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Vaka Takdimi, BAŞ BURCU,ÖZDEN BORA,AÇIKGÖZ AYDAN,GÜNDÜZ KAAN (2012).  Multiple Unerupted Mandibular Permanent Molar Teeth: A Case Report".    Cumhuriyet Dental Journal, 15(2), 156-61. (Yayın No: 2799672)</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4.</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Vaka Takdimi, BULUT EMEL,AÇIKGÖZ AYDAN,ozan bora,ZENGİN AYŞE ZEYNEP,GÜNHAN ÖMER (2012).  Expansive focal cemento-osseous dysplasia.  J Contemp Dent Pract., 13(1), 115-118. (Yayın No: 2788928)</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5.</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Vaka Takdimi, BULUT EMEL,AÇIKGÖZ AYDAN,ozan bora,GÜNHAN ÖMER (2010).  .Large peripheral osteoma of the mandible: a case report..   Int J Dent., Doi: 10.1155/2010/834761 (Yayın No: 2718873)</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6.</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Vaka Takdimi, AÇIKGÖZ AYDAN,ÖZDEN BORA,ELMALI MUZAFFER (2010).  Unilateral Aplasia of the Submandibular Gland with Multiple Calcified Cervical Lymph Nodes: A Case Report and Review of the Litarutre..  .  SRX Dentistry  Volume , Doi: 10.3814/2010/138615 (Yayın No: 2717837)</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7.</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Vaka Takdimi, YILMAZ NERGİZ,AÇIKGÖZ AYDAN,Çelebi Nükhet ,ZENGİN AYŞE ZEYNEP,GÜNHAN ÖMER (2009).  Extrafollicular Adenomatoid Odontogenic Tumor of the Mandible: Report of a Case..  Europian Journal  of Dentistry  , 3, 71-74. (Yayın No: 2714794)</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8.</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Vaka Takdimi, TUNGA UMUT,BODRUMLU EMRE,AÇIKGÖZ AYDAN (2007).  A case of tularemia presenting as a dental abscess: case report.  Oral Surg Oral Med Oral Pathol Oral Radiol Endod , 103, 33-35. (Yayın No: 2714763)</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9.</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Vaka Takdimi, AÇIKGÖZ AYDAN,Kademoğlu Oya,Turk Selma elekdağ,KARAGÖZ FİLİZ (2007).  .  Hypohidrotic ectodermal dysplasia with true anadontia of  the primary dentition. A case  report.  Quintessence Int  , 38, 853-858. (Yayın No: 2714754)</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10.</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Vaka Takdimi, GÜNDÜZ KAAN,AÇIKGÖZ AYDAN (2006).  An unusual case of talon cusp on a geminated tooth..  Braz Dent J. , 17(4), 343-346. (Yayın No: 2714737)</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11.</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Vaka Takdimi, AÇIKGÖZ AYDAN (2006).  Bilateral bifid mandibular condyle: a case report..  .  Journal of Oral Rehabilitation , 33, 784-787. (Yayın No: 2712113)</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12.</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Derleme Makale, AÇIKGÖZ AYDAN (2006).  Baş-boyun bölgesi tümörleri nedeniyle radyoterapi gören hastalarda radyoterapiye bağlı  izlenen oral komplikasyonlar ve dental yaklaşım..  Osmanlı Dental Haber , 1(4), 42-46. (Yayın No: 2799655)</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13.</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Vaka Takdimi, AÇIKGÖZ AYDAN,SAKALLIOĞLU NACİ UMUR,ÖZDAMAR ŞÜKRÜ OĞUZ,Uysal Ata (2000).  Rare benign tumours of oral cavity-capillary haemangioma of palatal mucosa: a report of a case..  International Journal of Paediatric Dentistry  , 10, 161-165. (Yayın No: 2711893)</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14.</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Vaka Takdimi, AÇIKGÖZ AYDAN,KAYIPMAZ SAADETTİN,Çayır Keleş Gonca (1999).  Sinus polyp-associated soft tissue lesion and  unilateral blindness: complications of  extraction in leukemic patient. Case report..  Hematology and Cell Therapy , 41, 179-182. (Yayın No: 2711821)</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15.</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Derleme Makale, AÇIKGÖZ AYDAN (1996).  Ortopantomografilerin klinik kullanımları..  Atatürk Üniversitesi Dişhekimliği Fakültesi Dergisi  , 6(2), 80-82. (Yayın No: 2793220)</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16.</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Vaka Takdimi, Toller Melahat,Sipahier Murat,Acikgoz Aydan (1995).  CT display of dentigerous cysts of  the mandible .   A case report..  The Journal of Clinical Pediatric Dentistry , 19(2), 135-137. (Yayın No: 2711712)</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17.</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Derleme Makale, YAZICIOĞLU AHMET NURİ,ERDEM ERDAL,AÇIKGÖZ AYDAN (1989).  Paralaktik Teknikler..  Ankara Üniversitesi Dişhekimliği Fakültesi Dergisi , 16(1), 35-38. (Yayın No: 2789365)</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18.</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pPr>
              <w:jc w:val="both"/>
            </w:pPr>
            <w:r>
              <w:rPr>
                <w:rFonts w:ascii="Verdana" w:eastAsia="Verdana" w:hAnsi="Verdana" w:cs="Verdana"/>
                <w:sz w:val="18"/>
              </w:rPr>
              <w:t>Vaka Takdimi, YAZICIOĞLU AHMET NURİ,GÖRGÜN SEBAHAT,AÇIKGÖZ AYDAN (1986).  Bir olgu nedeniyle Dentinal Displazi..  Ankara Üniversitesi Dişhekimliği Fakültesi Dergisi , 13(1-2-3), 219-226. (Yayın No: 2789347)</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3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Mar>
              <w:top w:w="0" w:type="dxa"/>
              <w:left w:w="0" w:type="dxa"/>
              <w:bottom w:w="0" w:type="dxa"/>
              <w:right w:w="40" w:type="dxa"/>
            </w:tcMar>
          </w:tcPr>
          <w:p w:rsidR="00EA4B27" w:rsidRDefault="00770E86">
            <w:pPr>
              <w:jc w:val="center"/>
            </w:pPr>
            <w:r>
              <w:rPr>
                <w:rFonts w:ascii="Verdana" w:eastAsia="Verdana" w:hAnsi="Verdana" w:cs="Verdana"/>
                <w:sz w:val="18"/>
              </w:rPr>
              <w:t>19.</w:t>
            </w: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1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4380" w:type="dxa"/>
            <w:gridSpan w:val="22"/>
            <w:tcMar>
              <w:top w:w="0" w:type="dxa"/>
              <w:left w:w="0" w:type="dxa"/>
              <w:bottom w:w="0" w:type="dxa"/>
              <w:right w:w="0" w:type="dxa"/>
            </w:tcMar>
          </w:tcPr>
          <w:p w:rsidR="00EA4B27" w:rsidRDefault="00770E86">
            <w:r>
              <w:rPr>
                <w:rFonts w:ascii="Verdana" w:eastAsia="Verdana" w:hAnsi="Verdana" w:cs="Verdana"/>
                <w:b/>
                <w:color w:val="666666"/>
                <w:sz w:val="24"/>
              </w:rPr>
              <w:t>Editörlük</w:t>
            </w: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vMerge w:val="restart"/>
            <w:tcMar>
              <w:top w:w="0" w:type="dxa"/>
              <w:left w:w="0" w:type="dxa"/>
              <w:bottom w:w="0" w:type="dxa"/>
              <w:right w:w="0" w:type="dxa"/>
            </w:tcMar>
          </w:tcPr>
          <w:p w:rsidR="00EA4B27" w:rsidRDefault="00770E86">
            <w:pPr>
              <w:jc w:val="center"/>
            </w:pPr>
            <w:r>
              <w:rPr>
                <w:rFonts w:ascii="Verdana" w:eastAsia="Verdana" w:hAnsi="Verdana" w:cs="Verdana"/>
              </w:rPr>
              <w:t xml:space="preserve">1. </w:t>
            </w: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4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vMerge/>
            <w:tcMar>
              <w:top w:w="0" w:type="dxa"/>
              <w:left w:w="0" w:type="dxa"/>
              <w:bottom w:w="0" w:type="dxa"/>
              <w:right w:w="0" w:type="dxa"/>
            </w:tcMar>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r>
              <w:rPr>
                <w:rFonts w:ascii="Verdana" w:eastAsia="Verdana" w:hAnsi="Verdana" w:cs="Verdana"/>
              </w:rPr>
              <w:t>OMU Dergi (Alan endeksleri), Dergi, Yayın Kurulu Üyeliği, Ondokuz Mayıs Üniversitesi Diş Hekimliği Fakültesi Dergisi</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vMerge w:val="restart"/>
            <w:tcMar>
              <w:top w:w="0" w:type="dxa"/>
              <w:left w:w="0" w:type="dxa"/>
              <w:bottom w:w="0" w:type="dxa"/>
              <w:right w:w="0" w:type="dxa"/>
            </w:tcMar>
          </w:tcPr>
          <w:p w:rsidR="00EA4B27" w:rsidRDefault="00770E86">
            <w:pPr>
              <w:jc w:val="center"/>
            </w:pPr>
            <w:r>
              <w:rPr>
                <w:rFonts w:ascii="Verdana" w:eastAsia="Verdana" w:hAnsi="Verdana" w:cs="Verdana"/>
              </w:rPr>
              <w:t xml:space="preserve">2. </w:t>
            </w: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4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vMerge/>
            <w:tcMar>
              <w:top w:w="0" w:type="dxa"/>
              <w:left w:w="0" w:type="dxa"/>
              <w:bottom w:w="0" w:type="dxa"/>
              <w:right w:w="0" w:type="dxa"/>
            </w:tcMar>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r>
              <w:rPr>
                <w:rFonts w:ascii="Verdana" w:eastAsia="Verdana" w:hAnsi="Verdana" w:cs="Verdana"/>
              </w:rPr>
              <w:t>OMÜ  dergi (Alan endeksleri), Dergi, Yayın Kurulu Üyeliği, Ondokuz Mayıs Üniversitesi Diş Hekimliği Fakültesi Dergisi</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vMerge w:val="restart"/>
            <w:tcMar>
              <w:top w:w="0" w:type="dxa"/>
              <w:left w:w="0" w:type="dxa"/>
              <w:bottom w:w="0" w:type="dxa"/>
              <w:right w:w="0" w:type="dxa"/>
            </w:tcMar>
          </w:tcPr>
          <w:p w:rsidR="00EA4B27" w:rsidRDefault="00770E86">
            <w:pPr>
              <w:jc w:val="center"/>
            </w:pPr>
            <w:r>
              <w:rPr>
                <w:rFonts w:ascii="Verdana" w:eastAsia="Verdana" w:hAnsi="Verdana" w:cs="Verdana"/>
              </w:rPr>
              <w:t xml:space="preserve">3. </w:t>
            </w: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4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vMerge/>
            <w:tcMar>
              <w:top w:w="0" w:type="dxa"/>
              <w:left w:w="0" w:type="dxa"/>
              <w:bottom w:w="0" w:type="dxa"/>
              <w:right w:w="0" w:type="dxa"/>
            </w:tcMar>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r>
              <w:rPr>
                <w:rFonts w:ascii="Verdana" w:eastAsia="Verdana" w:hAnsi="Verdana" w:cs="Verdana"/>
              </w:rPr>
              <w:t>Çene kemiklerinde izlenen malignensiler (Alan endeksleri), Dergi, Editör, Türkiye Klinikleri J. Dental Sci. Ağız Diş ve Çene Radyolojisi Özel Dergisi</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380" w:type="dxa"/>
            <w:gridSpan w:val="3"/>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3340" w:type="dxa"/>
            <w:gridSpan w:val="16"/>
          </w:tcPr>
          <w:p w:rsidR="00EA4B27" w:rsidRDefault="00EA4B27">
            <w:pPr>
              <w:pStyle w:val="EMPTYCELLSTYLE"/>
            </w:pPr>
          </w:p>
        </w:tc>
        <w:tc>
          <w:tcPr>
            <w:tcW w:w="4320" w:type="dxa"/>
            <w:gridSpan w:val="9"/>
          </w:tcPr>
          <w:p w:rsidR="00EA4B27" w:rsidRDefault="00EA4B27">
            <w:pPr>
              <w:pStyle w:val="EMPTYCELLSTYLE"/>
            </w:pPr>
          </w:p>
        </w:tc>
        <w:tc>
          <w:tcPr>
            <w:tcW w:w="2000" w:type="dxa"/>
            <w:gridSpan w:val="9"/>
            <w:tcMar>
              <w:top w:w="0" w:type="dxa"/>
              <w:left w:w="0" w:type="dxa"/>
              <w:bottom w:w="0" w:type="dxa"/>
              <w:right w:w="0" w:type="dxa"/>
            </w:tcMar>
          </w:tcPr>
          <w:p w:rsidR="00EA4B27" w:rsidRDefault="00770E86">
            <w:pPr>
              <w:jc w:val="right"/>
            </w:pPr>
            <w:r>
              <w:t>7</w:t>
            </w: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ageBreakBefor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240" w:type="dxa"/>
            <w:gridSpan w:val="2"/>
          </w:tcPr>
          <w:p w:rsidR="00EA4B27" w:rsidRDefault="00EA4B27">
            <w:pPr>
              <w:pStyle w:val="EMPTYCELLSTYLE"/>
            </w:pPr>
          </w:p>
        </w:tc>
        <w:tc>
          <w:tcPr>
            <w:tcW w:w="2000" w:type="dxa"/>
            <w:gridSpan w:val="11"/>
          </w:tcPr>
          <w:p w:rsidR="00EA4B27" w:rsidRDefault="00EA4B27">
            <w:pPr>
              <w:pStyle w:val="EMPTYCELLSTYLE"/>
            </w:pP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240" w:type="dxa"/>
            <w:gridSpan w:val="2"/>
          </w:tcPr>
          <w:p w:rsidR="00EA4B27" w:rsidRDefault="00EA4B27">
            <w:pPr>
              <w:pStyle w:val="EMPTYCELLSTYLE"/>
            </w:pPr>
          </w:p>
        </w:tc>
        <w:tc>
          <w:tcPr>
            <w:tcW w:w="2000" w:type="dxa"/>
            <w:gridSpan w:val="11"/>
          </w:tcPr>
          <w:p w:rsidR="00EA4B27" w:rsidRDefault="00EA4B27">
            <w:pPr>
              <w:pStyle w:val="EMPTYCELLSTYLE"/>
            </w:pP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vMerge w:val="restart"/>
            <w:tcMar>
              <w:top w:w="0" w:type="dxa"/>
              <w:left w:w="0" w:type="dxa"/>
              <w:bottom w:w="0" w:type="dxa"/>
              <w:right w:w="0" w:type="dxa"/>
            </w:tcMar>
          </w:tcPr>
          <w:p w:rsidR="00EA4B27" w:rsidRDefault="00770E86">
            <w:pPr>
              <w:jc w:val="center"/>
            </w:pPr>
            <w:r>
              <w:rPr>
                <w:rFonts w:ascii="Verdana" w:eastAsia="Verdana" w:hAnsi="Verdana" w:cs="Verdana"/>
              </w:rPr>
              <w:t xml:space="preserve">4. </w:t>
            </w:r>
          </w:p>
        </w:tc>
        <w:tc>
          <w:tcPr>
            <w:tcW w:w="240" w:type="dxa"/>
            <w:gridSpan w:val="2"/>
          </w:tcPr>
          <w:p w:rsidR="00EA4B27" w:rsidRDefault="00EA4B27">
            <w:pPr>
              <w:pStyle w:val="EMPTYCELLSTYLE"/>
            </w:pPr>
          </w:p>
        </w:tc>
        <w:tc>
          <w:tcPr>
            <w:tcW w:w="2000" w:type="dxa"/>
            <w:gridSpan w:val="11"/>
          </w:tcPr>
          <w:p w:rsidR="00EA4B27" w:rsidRDefault="00EA4B27">
            <w:pPr>
              <w:pStyle w:val="EMPTYCELLSTYLE"/>
            </w:pP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vMerge/>
            <w:tcMar>
              <w:top w:w="0" w:type="dxa"/>
              <w:left w:w="0" w:type="dxa"/>
              <w:bottom w:w="0" w:type="dxa"/>
              <w:right w:w="0" w:type="dxa"/>
            </w:tcMar>
          </w:tcPr>
          <w:p w:rsidR="00EA4B27" w:rsidRDefault="00EA4B27">
            <w:pPr>
              <w:pStyle w:val="EMPTYCELLSTYLE"/>
            </w:pPr>
          </w:p>
        </w:tc>
        <w:tc>
          <w:tcPr>
            <w:tcW w:w="9000" w:type="dxa"/>
            <w:gridSpan w:val="28"/>
            <w:vMerge w:val="restart"/>
            <w:tcMar>
              <w:top w:w="0" w:type="dxa"/>
              <w:left w:w="0" w:type="dxa"/>
              <w:bottom w:w="0" w:type="dxa"/>
              <w:right w:w="0" w:type="dxa"/>
            </w:tcMar>
          </w:tcPr>
          <w:p w:rsidR="00EA4B27" w:rsidRDefault="00770E86">
            <w:r>
              <w:rPr>
                <w:rFonts w:ascii="Verdana" w:eastAsia="Verdana" w:hAnsi="Verdana" w:cs="Verdana"/>
              </w:rPr>
              <w:t>OMU Dergisi (Alan endeksleri), Dergi, Editör, Ondokuz Mayıs Üniversitesi Dişhekimliği Dergisi</w:t>
            </w: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9000" w:type="dxa"/>
            <w:gridSpan w:val="28"/>
            <w:vMerge/>
            <w:tcMar>
              <w:top w:w="0" w:type="dxa"/>
              <w:left w:w="0" w:type="dxa"/>
              <w:bottom w:w="0" w:type="dxa"/>
              <w:right w:w="0" w:type="dxa"/>
            </w:tcMar>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240" w:type="dxa"/>
            <w:gridSpan w:val="2"/>
          </w:tcPr>
          <w:p w:rsidR="00EA4B27" w:rsidRDefault="00EA4B27">
            <w:pPr>
              <w:pStyle w:val="EMPTYCELLSTYLE"/>
            </w:pPr>
          </w:p>
        </w:tc>
        <w:tc>
          <w:tcPr>
            <w:tcW w:w="2000" w:type="dxa"/>
            <w:gridSpan w:val="11"/>
          </w:tcPr>
          <w:p w:rsidR="00EA4B27" w:rsidRDefault="00EA4B27">
            <w:pPr>
              <w:pStyle w:val="EMPTYCELLSTYLE"/>
            </w:pP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3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240" w:type="dxa"/>
            <w:gridSpan w:val="2"/>
          </w:tcPr>
          <w:p w:rsidR="00EA4B27" w:rsidRDefault="00EA4B27">
            <w:pPr>
              <w:pStyle w:val="EMPTYCELLSTYLE"/>
            </w:pPr>
          </w:p>
        </w:tc>
        <w:tc>
          <w:tcPr>
            <w:tcW w:w="2000" w:type="dxa"/>
            <w:gridSpan w:val="11"/>
          </w:tcPr>
          <w:p w:rsidR="00EA4B27" w:rsidRDefault="00EA4B27">
            <w:pPr>
              <w:pStyle w:val="EMPTYCELLSTYLE"/>
            </w:pP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3900" w:type="dxa"/>
            <w:gridSpan w:val="20"/>
            <w:tcMar>
              <w:top w:w="0" w:type="dxa"/>
              <w:left w:w="0" w:type="dxa"/>
              <w:bottom w:w="0" w:type="dxa"/>
              <w:right w:w="0" w:type="dxa"/>
            </w:tcMar>
          </w:tcPr>
          <w:p w:rsidR="00EA4B27" w:rsidRDefault="00770E86">
            <w:r>
              <w:rPr>
                <w:rFonts w:ascii="Verdana" w:eastAsia="Verdana" w:hAnsi="Verdana" w:cs="Verdana"/>
                <w:b/>
                <w:color w:val="666666"/>
                <w:sz w:val="22"/>
              </w:rPr>
              <w:t>Üniversite Dışı Deneyim</w:t>
            </w: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 xml:space="preserve">2010- </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fakülte yönetim kurulu üyesi</w:t>
            </w: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Ondokuz Mayıs Üniversitesi Dişhekimliği Fakültesi,  ,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 xml:space="preserve">2010- </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İmplant komisyon üyesi</w:t>
            </w: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Ondokuz Mayıs Üniversitesi Dişhekimliği Fakültesi,  ,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2010-2011</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dişhekimliği fakültesi bilimsel dergi editörü</w:t>
            </w: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Ondokuz Mayıs  Üniversitesi ,  ,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2007-2008</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akademik değerlendirme ve kalite geliştirme komisyon üyeliği</w:t>
            </w: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Gazi Üniversitesi,SHMYO,  ,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2007-2008</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radyoloji Program Socrates ERASMUS koordinatörü</w:t>
            </w: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Gazi Üniversitesi,SHMYO,  ,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2006-2008</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mezun öğrencileri takip kurulu üyeliği</w:t>
            </w: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Gazi Üniversitesi,SHMYO,  ,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2006-2008</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Ölçme ve değerlendirme kurul başkanlığı</w:t>
            </w: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Gazi Üniversitesi,SHMYO,  ,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2006-2008</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radyoloji Program Koordinatörü</w:t>
            </w: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Gazi Üniversitesi,SHMYO,  ,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2006-2008</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Yüksekokul Kurul Üyeliği</w:t>
            </w: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Gazi Üniversitesi,SHMYO,  ,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2006-2008</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Uzmanlar kurulu üyeliği</w:t>
            </w: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Gazi Üniversitesi,SHMYO,  ,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2005-2008</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Doç.Dr., Prof.Dr</w:t>
            </w: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Gazi Üniversitesi Sağlık Hizmetleri Meslek Yüksekokulu, Öğretim Üyesi,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2003-2004</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Doç.Dr. Öğretim Üyesi</w:t>
            </w: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Başkent Üniversitesi Dişhekimliği Fakültesi, Öğretim Üyesi,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2002-2003</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dişhekimliği fakültesi bilimsel dergisi yayın kurulu üyeliği</w:t>
            </w: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Ondokuz Mayıs  Üniversitesi ,  ,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2001-2001</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 xml:space="preserve">katma bütçe satınalma komisyon başkanlığı </w:t>
            </w: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Ondokuz Mayıs Üniversitesi Dişhekimliği Fakültesi,  ,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2001-2003</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Kanser kayıt merkezi danışmakurulu üyeliği</w:t>
            </w: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Ondokuz Mayıs Üniversitesi Dişhekimliği Fakültesi,  ,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 xml:space="preserve">2000- </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 xml:space="preserve"> T.C. Sağlık Bakanlığı I. Türk saağlık Eğitim Şurası Dişhekimliği fakültesi temsilcisi</w:t>
            </w: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Ondokuz Mayıs Üniversitesi Dişhekimliği Fakültesi,  ,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1999-2000</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dişhekimliği fakültesi bilimsel dergisi yayın kurulu üyeliği</w:t>
            </w: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Ondokuz Mayıs  Üniversitesi ,  ,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68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240" w:type="dxa"/>
            <w:gridSpan w:val="2"/>
          </w:tcPr>
          <w:p w:rsidR="00EA4B27" w:rsidRDefault="00EA4B27">
            <w:pPr>
              <w:pStyle w:val="EMPTYCELLSTYLE"/>
            </w:pPr>
          </w:p>
        </w:tc>
        <w:tc>
          <w:tcPr>
            <w:tcW w:w="2000" w:type="dxa"/>
            <w:gridSpan w:val="11"/>
          </w:tcPr>
          <w:p w:rsidR="00EA4B27" w:rsidRDefault="00EA4B27">
            <w:pPr>
              <w:pStyle w:val="EMPTYCELLSTYLE"/>
            </w:pP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240" w:type="dxa"/>
            <w:gridSpan w:val="2"/>
          </w:tcPr>
          <w:p w:rsidR="00EA4B27" w:rsidRDefault="00EA4B27">
            <w:pPr>
              <w:pStyle w:val="EMPTYCELLSTYLE"/>
            </w:pPr>
          </w:p>
        </w:tc>
        <w:tc>
          <w:tcPr>
            <w:tcW w:w="2000" w:type="dxa"/>
            <w:gridSpan w:val="11"/>
          </w:tcPr>
          <w:p w:rsidR="00EA4B27" w:rsidRDefault="00EA4B27">
            <w:pPr>
              <w:pStyle w:val="EMPTYCELLSTYLE"/>
            </w:pP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1340" w:type="dxa"/>
            <w:gridSpan w:val="3"/>
          </w:tcPr>
          <w:p w:rsidR="00EA4B27" w:rsidRDefault="00EA4B27">
            <w:pPr>
              <w:pStyle w:val="EMPTYCELLSTYLE"/>
            </w:pPr>
          </w:p>
        </w:tc>
        <w:tc>
          <w:tcPr>
            <w:tcW w:w="260" w:type="dxa"/>
            <w:gridSpan w:val="2"/>
          </w:tcPr>
          <w:p w:rsidR="00EA4B27" w:rsidRDefault="00EA4B27">
            <w:pPr>
              <w:pStyle w:val="EMPTYCELLSTYLE"/>
            </w:pPr>
          </w:p>
        </w:tc>
        <w:tc>
          <w:tcPr>
            <w:tcW w:w="20" w:type="dxa"/>
          </w:tcPr>
          <w:p w:rsidR="00EA4B27" w:rsidRDefault="00EA4B27">
            <w:pPr>
              <w:pStyle w:val="EMPTYCELLSTYLE"/>
            </w:pPr>
          </w:p>
        </w:tc>
        <w:tc>
          <w:tcPr>
            <w:tcW w:w="40" w:type="dxa"/>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040" w:type="dxa"/>
            <w:gridSpan w:val="6"/>
          </w:tcPr>
          <w:p w:rsidR="00EA4B27" w:rsidRDefault="00EA4B27">
            <w:pPr>
              <w:pStyle w:val="EMPTYCELLSTYLE"/>
            </w:pPr>
          </w:p>
        </w:tc>
        <w:tc>
          <w:tcPr>
            <w:tcW w:w="240" w:type="dxa"/>
            <w:gridSpan w:val="2"/>
          </w:tcPr>
          <w:p w:rsidR="00EA4B27" w:rsidRDefault="00EA4B27">
            <w:pPr>
              <w:pStyle w:val="EMPTYCELLSTYLE"/>
            </w:pPr>
          </w:p>
        </w:tc>
        <w:tc>
          <w:tcPr>
            <w:tcW w:w="2000" w:type="dxa"/>
            <w:gridSpan w:val="11"/>
          </w:tcPr>
          <w:p w:rsidR="00EA4B27" w:rsidRDefault="00EA4B27">
            <w:pPr>
              <w:pStyle w:val="EMPTYCELLSTYLE"/>
            </w:pPr>
          </w:p>
        </w:tc>
        <w:tc>
          <w:tcPr>
            <w:tcW w:w="620" w:type="dxa"/>
          </w:tcPr>
          <w:p w:rsidR="00EA4B27" w:rsidRDefault="00EA4B27">
            <w:pPr>
              <w:pStyle w:val="EMPTYCELLSTYLE"/>
            </w:pPr>
          </w:p>
        </w:tc>
        <w:tc>
          <w:tcPr>
            <w:tcW w:w="4800" w:type="dxa"/>
            <w:gridSpan w:val="11"/>
          </w:tcPr>
          <w:p w:rsidR="00EA4B27" w:rsidRDefault="00EA4B27">
            <w:pPr>
              <w:pStyle w:val="EMPTYCELLSTYLE"/>
            </w:pPr>
          </w:p>
        </w:tc>
        <w:tc>
          <w:tcPr>
            <w:tcW w:w="2000" w:type="dxa"/>
            <w:gridSpan w:val="9"/>
            <w:tcMar>
              <w:top w:w="0" w:type="dxa"/>
              <w:left w:w="0" w:type="dxa"/>
              <w:bottom w:w="0" w:type="dxa"/>
              <w:right w:w="0" w:type="dxa"/>
            </w:tcMar>
          </w:tcPr>
          <w:p w:rsidR="00EA4B27" w:rsidRDefault="00770E86">
            <w:pPr>
              <w:jc w:val="right"/>
            </w:pPr>
            <w:r>
              <w:t>8</w:t>
            </w: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ageBreakBefor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540" w:type="dxa"/>
            <w:gridSpan w:val="3"/>
          </w:tcPr>
          <w:p w:rsidR="00EA4B27" w:rsidRDefault="00EA4B27">
            <w:pPr>
              <w:pStyle w:val="EMPTYCELLSTYLE"/>
            </w:pPr>
          </w:p>
        </w:tc>
        <w:tc>
          <w:tcPr>
            <w:tcW w:w="660" w:type="dxa"/>
            <w:gridSpan w:val="3"/>
          </w:tcPr>
          <w:p w:rsidR="00EA4B27" w:rsidRDefault="00EA4B27">
            <w:pPr>
              <w:pStyle w:val="EMPTYCELLSTYLE"/>
            </w:pPr>
          </w:p>
        </w:tc>
        <w:tc>
          <w:tcPr>
            <w:tcW w:w="2000" w:type="dxa"/>
            <w:gridSpan w:val="11"/>
          </w:tcPr>
          <w:p w:rsidR="00EA4B27" w:rsidRDefault="00EA4B27">
            <w:pPr>
              <w:pStyle w:val="EMPTYCELLSTYLE"/>
            </w:pPr>
          </w:p>
        </w:tc>
        <w:tc>
          <w:tcPr>
            <w:tcW w:w="3140" w:type="dxa"/>
            <w:gridSpan w:val="8"/>
          </w:tcPr>
          <w:p w:rsidR="00EA4B27" w:rsidRDefault="00EA4B27">
            <w:pPr>
              <w:pStyle w:val="EMPTYCELLSTYLE"/>
            </w:pPr>
          </w:p>
        </w:tc>
        <w:tc>
          <w:tcPr>
            <w:tcW w:w="2280" w:type="dxa"/>
            <w:gridSpan w:val="4"/>
          </w:tcPr>
          <w:p w:rsidR="00EA4B27" w:rsidRDefault="00EA4B27">
            <w:pPr>
              <w:pStyle w:val="EMPTYCELLSTYLE"/>
            </w:pPr>
          </w:p>
        </w:tc>
        <w:tc>
          <w:tcPr>
            <w:tcW w:w="1420" w:type="dxa"/>
            <w:gridSpan w:val="4"/>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3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540" w:type="dxa"/>
            <w:gridSpan w:val="3"/>
          </w:tcPr>
          <w:p w:rsidR="00EA4B27" w:rsidRDefault="00EA4B27">
            <w:pPr>
              <w:pStyle w:val="EMPTYCELLSTYLE"/>
            </w:pPr>
          </w:p>
        </w:tc>
        <w:tc>
          <w:tcPr>
            <w:tcW w:w="660" w:type="dxa"/>
            <w:gridSpan w:val="3"/>
          </w:tcPr>
          <w:p w:rsidR="00EA4B27" w:rsidRDefault="00EA4B27">
            <w:pPr>
              <w:pStyle w:val="EMPTYCELLSTYLE"/>
            </w:pPr>
          </w:p>
        </w:tc>
        <w:tc>
          <w:tcPr>
            <w:tcW w:w="2000" w:type="dxa"/>
            <w:gridSpan w:val="11"/>
          </w:tcPr>
          <w:p w:rsidR="00EA4B27" w:rsidRDefault="00EA4B27">
            <w:pPr>
              <w:pStyle w:val="EMPTYCELLSTYLE"/>
            </w:pPr>
          </w:p>
        </w:tc>
        <w:tc>
          <w:tcPr>
            <w:tcW w:w="3140" w:type="dxa"/>
            <w:gridSpan w:val="8"/>
          </w:tcPr>
          <w:p w:rsidR="00EA4B27" w:rsidRDefault="00EA4B27">
            <w:pPr>
              <w:pStyle w:val="EMPTYCELLSTYLE"/>
            </w:pPr>
          </w:p>
        </w:tc>
        <w:tc>
          <w:tcPr>
            <w:tcW w:w="2280" w:type="dxa"/>
            <w:gridSpan w:val="4"/>
          </w:tcPr>
          <w:p w:rsidR="00EA4B27" w:rsidRDefault="00EA4B27">
            <w:pPr>
              <w:pStyle w:val="EMPTYCELLSTYLE"/>
            </w:pPr>
          </w:p>
        </w:tc>
        <w:tc>
          <w:tcPr>
            <w:tcW w:w="1420" w:type="dxa"/>
            <w:gridSpan w:val="4"/>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1999-1999</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Döner sermaye muayene ve kabul komisyon başkan vekilliği</w:t>
            </w:r>
          </w:p>
        </w:tc>
        <w:tc>
          <w:tcPr>
            <w:tcW w:w="3140" w:type="dxa"/>
            <w:gridSpan w:val="8"/>
          </w:tcPr>
          <w:p w:rsidR="00EA4B27" w:rsidRDefault="00EA4B27">
            <w:pPr>
              <w:pStyle w:val="EMPTYCELLSTYLE"/>
            </w:pPr>
          </w:p>
        </w:tc>
        <w:tc>
          <w:tcPr>
            <w:tcW w:w="2280" w:type="dxa"/>
            <w:gridSpan w:val="4"/>
          </w:tcPr>
          <w:p w:rsidR="00EA4B27" w:rsidRDefault="00EA4B27">
            <w:pPr>
              <w:pStyle w:val="EMPTYCELLSTYLE"/>
            </w:pPr>
          </w:p>
        </w:tc>
        <w:tc>
          <w:tcPr>
            <w:tcW w:w="1420" w:type="dxa"/>
            <w:gridSpan w:val="4"/>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Ondokuz Mayıs Üniversitesi Dişhekimliği Fakültesi,  ,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1999-1999</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araştırma fonu muayene ve kabul komisyon üyeliği</w:t>
            </w:r>
          </w:p>
        </w:tc>
        <w:tc>
          <w:tcPr>
            <w:tcW w:w="3140" w:type="dxa"/>
            <w:gridSpan w:val="8"/>
          </w:tcPr>
          <w:p w:rsidR="00EA4B27" w:rsidRDefault="00EA4B27">
            <w:pPr>
              <w:pStyle w:val="EMPTYCELLSTYLE"/>
            </w:pPr>
          </w:p>
        </w:tc>
        <w:tc>
          <w:tcPr>
            <w:tcW w:w="2280" w:type="dxa"/>
            <w:gridSpan w:val="4"/>
          </w:tcPr>
          <w:p w:rsidR="00EA4B27" w:rsidRDefault="00EA4B27">
            <w:pPr>
              <w:pStyle w:val="EMPTYCELLSTYLE"/>
            </w:pPr>
          </w:p>
        </w:tc>
        <w:tc>
          <w:tcPr>
            <w:tcW w:w="1420" w:type="dxa"/>
            <w:gridSpan w:val="4"/>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Ondokuz Mayıs Üniversitesi Dişhekimliği Fakültesi,  ,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1998-1999</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 xml:space="preserve"> katma bütçe satınalma ve muayene kabul  komisyon üyeliği</w:t>
            </w:r>
          </w:p>
        </w:tc>
        <w:tc>
          <w:tcPr>
            <w:tcW w:w="3140" w:type="dxa"/>
            <w:gridSpan w:val="8"/>
          </w:tcPr>
          <w:p w:rsidR="00EA4B27" w:rsidRDefault="00EA4B27">
            <w:pPr>
              <w:pStyle w:val="EMPTYCELLSTYLE"/>
            </w:pPr>
          </w:p>
        </w:tc>
        <w:tc>
          <w:tcPr>
            <w:tcW w:w="2280" w:type="dxa"/>
            <w:gridSpan w:val="4"/>
          </w:tcPr>
          <w:p w:rsidR="00EA4B27" w:rsidRDefault="00EA4B27">
            <w:pPr>
              <w:pStyle w:val="EMPTYCELLSTYLE"/>
            </w:pPr>
          </w:p>
        </w:tc>
        <w:tc>
          <w:tcPr>
            <w:tcW w:w="1420" w:type="dxa"/>
            <w:gridSpan w:val="4"/>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Ondokuz Mayıs Üniversitesi Dişhekimliği Fakültesi,  ,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1997-1997</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Döner sermaye muayene ve kabul  komisyon üyeliği</w:t>
            </w:r>
          </w:p>
        </w:tc>
        <w:tc>
          <w:tcPr>
            <w:tcW w:w="3140" w:type="dxa"/>
            <w:gridSpan w:val="8"/>
          </w:tcPr>
          <w:p w:rsidR="00EA4B27" w:rsidRDefault="00EA4B27">
            <w:pPr>
              <w:pStyle w:val="EMPTYCELLSTYLE"/>
            </w:pPr>
          </w:p>
        </w:tc>
        <w:tc>
          <w:tcPr>
            <w:tcW w:w="2280" w:type="dxa"/>
            <w:gridSpan w:val="4"/>
          </w:tcPr>
          <w:p w:rsidR="00EA4B27" w:rsidRDefault="00EA4B27">
            <w:pPr>
              <w:pStyle w:val="EMPTYCELLSTYLE"/>
            </w:pPr>
          </w:p>
        </w:tc>
        <w:tc>
          <w:tcPr>
            <w:tcW w:w="1420" w:type="dxa"/>
            <w:gridSpan w:val="4"/>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Ondokuz Mayıs Üniversitesi Dişhekimliği Fakültesi,  ,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1997-1997</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 xml:space="preserve"> katma bütçe satınalma ve muayene kabul  komisyon üyeliği</w:t>
            </w:r>
          </w:p>
        </w:tc>
        <w:tc>
          <w:tcPr>
            <w:tcW w:w="3140" w:type="dxa"/>
            <w:gridSpan w:val="8"/>
          </w:tcPr>
          <w:p w:rsidR="00EA4B27" w:rsidRDefault="00EA4B27">
            <w:pPr>
              <w:pStyle w:val="EMPTYCELLSTYLE"/>
            </w:pPr>
          </w:p>
        </w:tc>
        <w:tc>
          <w:tcPr>
            <w:tcW w:w="2280" w:type="dxa"/>
            <w:gridSpan w:val="4"/>
          </w:tcPr>
          <w:p w:rsidR="00EA4B27" w:rsidRDefault="00EA4B27">
            <w:pPr>
              <w:pStyle w:val="EMPTYCELLSTYLE"/>
            </w:pPr>
          </w:p>
        </w:tc>
        <w:tc>
          <w:tcPr>
            <w:tcW w:w="1420" w:type="dxa"/>
            <w:gridSpan w:val="4"/>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Ondokuz Mayıs Üniversitesi Dişhekimliği Fakültesi,  ,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1996-1996</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Döner sermaye satınalma komisyon üyeliği</w:t>
            </w:r>
          </w:p>
        </w:tc>
        <w:tc>
          <w:tcPr>
            <w:tcW w:w="3140" w:type="dxa"/>
            <w:gridSpan w:val="8"/>
          </w:tcPr>
          <w:p w:rsidR="00EA4B27" w:rsidRDefault="00EA4B27">
            <w:pPr>
              <w:pStyle w:val="EMPTYCELLSTYLE"/>
            </w:pPr>
          </w:p>
        </w:tc>
        <w:tc>
          <w:tcPr>
            <w:tcW w:w="2280" w:type="dxa"/>
            <w:gridSpan w:val="4"/>
          </w:tcPr>
          <w:p w:rsidR="00EA4B27" w:rsidRDefault="00EA4B27">
            <w:pPr>
              <w:pStyle w:val="EMPTYCELLSTYLE"/>
            </w:pPr>
          </w:p>
        </w:tc>
        <w:tc>
          <w:tcPr>
            <w:tcW w:w="1420" w:type="dxa"/>
            <w:gridSpan w:val="4"/>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Ondokuz Mayıs Üniversitesi Dişhekimliği Fakültesi,  ,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val="restart"/>
            <w:tcMar>
              <w:top w:w="0" w:type="dxa"/>
              <w:left w:w="0" w:type="dxa"/>
              <w:bottom w:w="0" w:type="dxa"/>
              <w:right w:w="0" w:type="dxa"/>
            </w:tcMar>
            <w:vAlign w:val="center"/>
          </w:tcPr>
          <w:p w:rsidR="00EA4B27" w:rsidRDefault="00770E86">
            <w:r>
              <w:rPr>
                <w:rFonts w:ascii="Verdana" w:eastAsia="Verdana" w:hAnsi="Verdana" w:cs="Verdana"/>
                <w:sz w:val="18"/>
              </w:rPr>
              <w:t>1996-1996</w:t>
            </w:r>
          </w:p>
        </w:tc>
        <w:tc>
          <w:tcPr>
            <w:tcW w:w="2000" w:type="dxa"/>
            <w:gridSpan w:val="11"/>
            <w:vMerge w:val="restart"/>
            <w:tcMar>
              <w:top w:w="0" w:type="dxa"/>
              <w:left w:w="0" w:type="dxa"/>
              <w:bottom w:w="0" w:type="dxa"/>
              <w:right w:w="0" w:type="dxa"/>
            </w:tcMar>
            <w:vAlign w:val="center"/>
          </w:tcPr>
          <w:p w:rsidR="00EA4B27" w:rsidRDefault="00770E86">
            <w:r>
              <w:rPr>
                <w:rFonts w:ascii="Verdana" w:eastAsia="Verdana" w:hAnsi="Verdana" w:cs="Verdana"/>
                <w:b/>
                <w:sz w:val="16"/>
              </w:rPr>
              <w:t>katma bütçe muayene kabul komisyon üyeliği</w:t>
            </w:r>
          </w:p>
        </w:tc>
        <w:tc>
          <w:tcPr>
            <w:tcW w:w="3140" w:type="dxa"/>
            <w:gridSpan w:val="8"/>
          </w:tcPr>
          <w:p w:rsidR="00EA4B27" w:rsidRDefault="00EA4B27">
            <w:pPr>
              <w:pStyle w:val="EMPTYCELLSTYLE"/>
            </w:pPr>
          </w:p>
        </w:tc>
        <w:tc>
          <w:tcPr>
            <w:tcW w:w="2280" w:type="dxa"/>
            <w:gridSpan w:val="4"/>
          </w:tcPr>
          <w:p w:rsidR="00EA4B27" w:rsidRDefault="00EA4B27">
            <w:pPr>
              <w:pStyle w:val="EMPTYCELLSTYLE"/>
            </w:pPr>
          </w:p>
        </w:tc>
        <w:tc>
          <w:tcPr>
            <w:tcW w:w="1420" w:type="dxa"/>
            <w:gridSpan w:val="4"/>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7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1280" w:type="dxa"/>
            <w:gridSpan w:val="8"/>
            <w:vMerge/>
            <w:tcMar>
              <w:top w:w="0" w:type="dxa"/>
              <w:left w:w="0" w:type="dxa"/>
              <w:bottom w:w="0" w:type="dxa"/>
              <w:right w:w="0" w:type="dxa"/>
            </w:tcMar>
            <w:vAlign w:val="center"/>
          </w:tcPr>
          <w:p w:rsidR="00EA4B27" w:rsidRDefault="00EA4B27">
            <w:pPr>
              <w:pStyle w:val="EMPTYCELLSTYLE"/>
            </w:pPr>
          </w:p>
        </w:tc>
        <w:tc>
          <w:tcPr>
            <w:tcW w:w="2000" w:type="dxa"/>
            <w:gridSpan w:val="11"/>
            <w:vMerge/>
            <w:tcMar>
              <w:top w:w="0" w:type="dxa"/>
              <w:left w:w="0" w:type="dxa"/>
              <w:bottom w:w="0" w:type="dxa"/>
              <w:right w:w="0" w:type="dxa"/>
            </w:tcMar>
            <w:vAlign w:val="center"/>
          </w:tcPr>
          <w:p w:rsidR="00EA4B27" w:rsidRDefault="00EA4B27">
            <w:pPr>
              <w:pStyle w:val="EMPTYCELLSTYLE"/>
            </w:pPr>
          </w:p>
        </w:tc>
        <w:tc>
          <w:tcPr>
            <w:tcW w:w="7080" w:type="dxa"/>
            <w:gridSpan w:val="19"/>
            <w:tcMar>
              <w:top w:w="0" w:type="dxa"/>
              <w:left w:w="0" w:type="dxa"/>
              <w:bottom w:w="0" w:type="dxa"/>
              <w:right w:w="0" w:type="dxa"/>
            </w:tcMar>
            <w:vAlign w:val="center"/>
          </w:tcPr>
          <w:p w:rsidR="00EA4B27" w:rsidRDefault="00770E86">
            <w:r>
              <w:rPr>
                <w:rFonts w:ascii="Verdana" w:eastAsia="Verdana" w:hAnsi="Verdana" w:cs="Verdana"/>
                <w:sz w:val="18"/>
              </w:rPr>
              <w:t>Ondokuz Mayıs Üniversitesi Dişhekimliği Fakültesi,  , (Diğer)</w:t>
            </w: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2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540" w:type="dxa"/>
            <w:gridSpan w:val="3"/>
          </w:tcPr>
          <w:p w:rsidR="00EA4B27" w:rsidRDefault="00EA4B27">
            <w:pPr>
              <w:pStyle w:val="EMPTYCELLSTYLE"/>
            </w:pPr>
          </w:p>
        </w:tc>
        <w:tc>
          <w:tcPr>
            <w:tcW w:w="660" w:type="dxa"/>
            <w:gridSpan w:val="3"/>
          </w:tcPr>
          <w:p w:rsidR="00EA4B27" w:rsidRDefault="00EA4B27">
            <w:pPr>
              <w:pStyle w:val="EMPTYCELLSTYLE"/>
            </w:pPr>
          </w:p>
        </w:tc>
        <w:tc>
          <w:tcPr>
            <w:tcW w:w="2000" w:type="dxa"/>
            <w:gridSpan w:val="11"/>
          </w:tcPr>
          <w:p w:rsidR="00EA4B27" w:rsidRDefault="00EA4B27">
            <w:pPr>
              <w:pStyle w:val="EMPTYCELLSTYLE"/>
            </w:pPr>
          </w:p>
        </w:tc>
        <w:tc>
          <w:tcPr>
            <w:tcW w:w="3140" w:type="dxa"/>
            <w:gridSpan w:val="8"/>
          </w:tcPr>
          <w:p w:rsidR="00EA4B27" w:rsidRDefault="00EA4B27">
            <w:pPr>
              <w:pStyle w:val="EMPTYCELLSTYLE"/>
            </w:pPr>
          </w:p>
        </w:tc>
        <w:tc>
          <w:tcPr>
            <w:tcW w:w="2280" w:type="dxa"/>
            <w:gridSpan w:val="4"/>
          </w:tcPr>
          <w:p w:rsidR="00EA4B27" w:rsidRDefault="00EA4B27">
            <w:pPr>
              <w:pStyle w:val="EMPTYCELLSTYLE"/>
            </w:pPr>
          </w:p>
        </w:tc>
        <w:tc>
          <w:tcPr>
            <w:tcW w:w="1420" w:type="dxa"/>
            <w:gridSpan w:val="4"/>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540" w:type="dxa"/>
            <w:gridSpan w:val="3"/>
          </w:tcPr>
          <w:p w:rsidR="00EA4B27" w:rsidRDefault="00EA4B27">
            <w:pPr>
              <w:pStyle w:val="EMPTYCELLSTYLE"/>
            </w:pPr>
          </w:p>
        </w:tc>
        <w:tc>
          <w:tcPr>
            <w:tcW w:w="660" w:type="dxa"/>
            <w:gridSpan w:val="3"/>
          </w:tcPr>
          <w:p w:rsidR="00EA4B27" w:rsidRDefault="00EA4B27">
            <w:pPr>
              <w:pStyle w:val="EMPTYCELLSTYLE"/>
            </w:pPr>
          </w:p>
        </w:tc>
        <w:tc>
          <w:tcPr>
            <w:tcW w:w="2000" w:type="dxa"/>
            <w:gridSpan w:val="11"/>
          </w:tcPr>
          <w:p w:rsidR="00EA4B27" w:rsidRDefault="00EA4B27">
            <w:pPr>
              <w:pStyle w:val="EMPTYCELLSTYLE"/>
            </w:pPr>
          </w:p>
        </w:tc>
        <w:tc>
          <w:tcPr>
            <w:tcW w:w="3140" w:type="dxa"/>
            <w:gridSpan w:val="8"/>
          </w:tcPr>
          <w:p w:rsidR="00EA4B27" w:rsidRDefault="00EA4B27">
            <w:pPr>
              <w:pStyle w:val="EMPTYCELLSTYLE"/>
            </w:pPr>
          </w:p>
        </w:tc>
        <w:tc>
          <w:tcPr>
            <w:tcW w:w="2280" w:type="dxa"/>
            <w:gridSpan w:val="4"/>
          </w:tcPr>
          <w:p w:rsidR="00EA4B27" w:rsidRDefault="00EA4B27">
            <w:pPr>
              <w:pStyle w:val="EMPTYCELLSTYLE"/>
            </w:pPr>
          </w:p>
        </w:tc>
        <w:tc>
          <w:tcPr>
            <w:tcW w:w="1420" w:type="dxa"/>
            <w:gridSpan w:val="4"/>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320"/>
        </w:trPr>
        <w:tc>
          <w:tcPr>
            <w:tcW w:w="400" w:type="dxa"/>
          </w:tcPr>
          <w:p w:rsidR="00EA4B27" w:rsidRDefault="00EA4B27">
            <w:pPr>
              <w:pStyle w:val="EMPTYCELLSTYLE"/>
            </w:pPr>
          </w:p>
        </w:tc>
        <w:tc>
          <w:tcPr>
            <w:tcW w:w="10700" w:type="dxa"/>
            <w:gridSpan w:val="38"/>
            <w:tcMar>
              <w:top w:w="0" w:type="dxa"/>
              <w:left w:w="0" w:type="dxa"/>
              <w:bottom w:w="0" w:type="dxa"/>
              <w:right w:w="0" w:type="dxa"/>
            </w:tcMar>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540" w:type="dxa"/>
            <w:gridSpan w:val="3"/>
          </w:tcPr>
          <w:p w:rsidR="00EA4B27" w:rsidRDefault="00EA4B27">
            <w:pPr>
              <w:pStyle w:val="EMPTYCELLSTYLE"/>
            </w:pPr>
          </w:p>
        </w:tc>
        <w:tc>
          <w:tcPr>
            <w:tcW w:w="660" w:type="dxa"/>
            <w:gridSpan w:val="3"/>
          </w:tcPr>
          <w:p w:rsidR="00EA4B27" w:rsidRDefault="00EA4B27">
            <w:pPr>
              <w:pStyle w:val="EMPTYCELLSTYLE"/>
            </w:pPr>
          </w:p>
        </w:tc>
        <w:tc>
          <w:tcPr>
            <w:tcW w:w="2000" w:type="dxa"/>
            <w:gridSpan w:val="11"/>
          </w:tcPr>
          <w:p w:rsidR="00EA4B27" w:rsidRDefault="00EA4B27">
            <w:pPr>
              <w:pStyle w:val="EMPTYCELLSTYLE"/>
            </w:pPr>
          </w:p>
        </w:tc>
        <w:tc>
          <w:tcPr>
            <w:tcW w:w="3140" w:type="dxa"/>
            <w:gridSpan w:val="8"/>
          </w:tcPr>
          <w:p w:rsidR="00EA4B27" w:rsidRDefault="00EA4B27">
            <w:pPr>
              <w:pStyle w:val="EMPTYCELLSTYLE"/>
            </w:pPr>
          </w:p>
        </w:tc>
        <w:tc>
          <w:tcPr>
            <w:tcW w:w="2280" w:type="dxa"/>
            <w:gridSpan w:val="4"/>
          </w:tcPr>
          <w:p w:rsidR="00EA4B27" w:rsidRDefault="00EA4B27">
            <w:pPr>
              <w:pStyle w:val="EMPTYCELLSTYLE"/>
            </w:pPr>
          </w:p>
        </w:tc>
        <w:tc>
          <w:tcPr>
            <w:tcW w:w="1420" w:type="dxa"/>
            <w:gridSpan w:val="4"/>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1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540" w:type="dxa"/>
            <w:gridSpan w:val="3"/>
          </w:tcPr>
          <w:p w:rsidR="00EA4B27" w:rsidRDefault="00EA4B27">
            <w:pPr>
              <w:pStyle w:val="EMPTYCELLSTYLE"/>
            </w:pPr>
          </w:p>
        </w:tc>
        <w:tc>
          <w:tcPr>
            <w:tcW w:w="660" w:type="dxa"/>
            <w:gridSpan w:val="3"/>
          </w:tcPr>
          <w:p w:rsidR="00EA4B27" w:rsidRDefault="00EA4B27">
            <w:pPr>
              <w:pStyle w:val="EMPTYCELLSTYLE"/>
            </w:pPr>
          </w:p>
        </w:tc>
        <w:tc>
          <w:tcPr>
            <w:tcW w:w="2000" w:type="dxa"/>
            <w:gridSpan w:val="11"/>
          </w:tcPr>
          <w:p w:rsidR="00EA4B27" w:rsidRDefault="00EA4B27">
            <w:pPr>
              <w:pStyle w:val="EMPTYCELLSTYLE"/>
            </w:pPr>
          </w:p>
        </w:tc>
        <w:tc>
          <w:tcPr>
            <w:tcW w:w="3140" w:type="dxa"/>
            <w:gridSpan w:val="8"/>
          </w:tcPr>
          <w:p w:rsidR="00EA4B27" w:rsidRDefault="00EA4B27">
            <w:pPr>
              <w:pStyle w:val="EMPTYCELLSTYLE"/>
            </w:pPr>
          </w:p>
        </w:tc>
        <w:tc>
          <w:tcPr>
            <w:tcW w:w="2280" w:type="dxa"/>
            <w:gridSpan w:val="4"/>
          </w:tcPr>
          <w:p w:rsidR="00EA4B27" w:rsidRDefault="00EA4B27">
            <w:pPr>
              <w:pStyle w:val="EMPTYCELLSTYLE"/>
            </w:pPr>
          </w:p>
        </w:tc>
        <w:tc>
          <w:tcPr>
            <w:tcW w:w="1420" w:type="dxa"/>
            <w:gridSpan w:val="4"/>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6340" w:type="dxa"/>
            <w:gridSpan w:val="25"/>
            <w:tcMar>
              <w:top w:w="0" w:type="dxa"/>
              <w:left w:w="0" w:type="dxa"/>
              <w:bottom w:w="0" w:type="dxa"/>
              <w:right w:w="0" w:type="dxa"/>
            </w:tcMar>
          </w:tcPr>
          <w:p w:rsidR="00EA4B27" w:rsidRDefault="00770E86">
            <w:r>
              <w:rPr>
                <w:rFonts w:ascii="Verdana" w:eastAsia="Verdana" w:hAnsi="Verdana" w:cs="Verdana"/>
                <w:b/>
                <w:color w:val="666666"/>
                <w:sz w:val="24"/>
              </w:rPr>
              <w:t>Kurs</w:t>
            </w:r>
          </w:p>
        </w:tc>
        <w:tc>
          <w:tcPr>
            <w:tcW w:w="2280" w:type="dxa"/>
            <w:gridSpan w:val="4"/>
          </w:tcPr>
          <w:p w:rsidR="00EA4B27" w:rsidRDefault="00EA4B27">
            <w:pPr>
              <w:pStyle w:val="EMPTYCELLSTYLE"/>
            </w:pPr>
          </w:p>
        </w:tc>
        <w:tc>
          <w:tcPr>
            <w:tcW w:w="1420" w:type="dxa"/>
            <w:gridSpan w:val="4"/>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540" w:type="dxa"/>
            <w:gridSpan w:val="3"/>
          </w:tcPr>
          <w:p w:rsidR="00EA4B27" w:rsidRDefault="00EA4B27">
            <w:pPr>
              <w:pStyle w:val="EMPTYCELLSTYLE"/>
            </w:pPr>
          </w:p>
        </w:tc>
        <w:tc>
          <w:tcPr>
            <w:tcW w:w="9500" w:type="dxa"/>
            <w:gridSpan w:val="30"/>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5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620" w:type="dxa"/>
            <w:gridSpan w:val="5"/>
            <w:tcMar>
              <w:top w:w="0" w:type="dxa"/>
              <w:left w:w="0" w:type="dxa"/>
              <w:bottom w:w="0" w:type="dxa"/>
              <w:right w:w="0" w:type="dxa"/>
            </w:tcMar>
          </w:tcPr>
          <w:p w:rsidR="00EA4B27" w:rsidRDefault="00770E86">
            <w:pPr>
              <w:jc w:val="center"/>
            </w:pPr>
            <w:r>
              <w:rPr>
                <w:rFonts w:ascii="Verdana" w:eastAsia="Verdana" w:hAnsi="Verdana" w:cs="Verdana"/>
                <w:sz w:val="18"/>
              </w:rPr>
              <w:t xml:space="preserve">1. </w:t>
            </w:r>
          </w:p>
        </w:tc>
        <w:tc>
          <w:tcPr>
            <w:tcW w:w="9500" w:type="dxa"/>
            <w:gridSpan w:val="30"/>
            <w:tcMar>
              <w:top w:w="0" w:type="dxa"/>
              <w:left w:w="0" w:type="dxa"/>
              <w:bottom w:w="0" w:type="dxa"/>
              <w:right w:w="0" w:type="dxa"/>
            </w:tcMar>
            <w:vAlign w:val="center"/>
          </w:tcPr>
          <w:p w:rsidR="00EA4B27" w:rsidRDefault="00770E86">
            <w:pPr>
              <w:jc w:val="both"/>
            </w:pPr>
            <w:r>
              <w:rPr>
                <w:rFonts w:ascii="Verdana" w:eastAsia="Verdana" w:hAnsi="Verdana" w:cs="Verdana"/>
                <w:sz w:val="18"/>
              </w:rPr>
              <w:t xml:space="preserve">ÖSYM, soru yazarı yetiştirme eğitimi, dişhekimliğinde uzmanlık (DUS) sınavlarına soru hazırlama yetiştirme eğitimi, antalya, Kurs, 11.02.2015 -13.02.2015 (Ulusal) </w:t>
            </w: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540" w:type="dxa"/>
            <w:gridSpan w:val="3"/>
          </w:tcPr>
          <w:p w:rsidR="00EA4B27" w:rsidRDefault="00EA4B27">
            <w:pPr>
              <w:pStyle w:val="EMPTYCELLSTYLE"/>
            </w:pPr>
          </w:p>
        </w:tc>
        <w:tc>
          <w:tcPr>
            <w:tcW w:w="660" w:type="dxa"/>
            <w:gridSpan w:val="3"/>
          </w:tcPr>
          <w:p w:rsidR="00EA4B27" w:rsidRDefault="00EA4B27">
            <w:pPr>
              <w:pStyle w:val="EMPTYCELLSTYLE"/>
            </w:pPr>
          </w:p>
        </w:tc>
        <w:tc>
          <w:tcPr>
            <w:tcW w:w="2000" w:type="dxa"/>
            <w:gridSpan w:val="11"/>
          </w:tcPr>
          <w:p w:rsidR="00EA4B27" w:rsidRDefault="00EA4B27">
            <w:pPr>
              <w:pStyle w:val="EMPTYCELLSTYLE"/>
            </w:pPr>
          </w:p>
        </w:tc>
        <w:tc>
          <w:tcPr>
            <w:tcW w:w="3140" w:type="dxa"/>
            <w:gridSpan w:val="8"/>
          </w:tcPr>
          <w:p w:rsidR="00EA4B27" w:rsidRDefault="00EA4B27">
            <w:pPr>
              <w:pStyle w:val="EMPTYCELLSTYLE"/>
            </w:pPr>
          </w:p>
        </w:tc>
        <w:tc>
          <w:tcPr>
            <w:tcW w:w="2280" w:type="dxa"/>
            <w:gridSpan w:val="4"/>
          </w:tcPr>
          <w:p w:rsidR="00EA4B27" w:rsidRDefault="00EA4B27">
            <w:pPr>
              <w:pStyle w:val="EMPTYCELLSTYLE"/>
            </w:pPr>
          </w:p>
        </w:tc>
        <w:tc>
          <w:tcPr>
            <w:tcW w:w="1420" w:type="dxa"/>
            <w:gridSpan w:val="4"/>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540" w:type="dxa"/>
            <w:gridSpan w:val="3"/>
          </w:tcPr>
          <w:p w:rsidR="00EA4B27" w:rsidRDefault="00EA4B27">
            <w:pPr>
              <w:pStyle w:val="EMPTYCELLSTYLE"/>
            </w:pPr>
          </w:p>
        </w:tc>
        <w:tc>
          <w:tcPr>
            <w:tcW w:w="9500" w:type="dxa"/>
            <w:gridSpan w:val="30"/>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5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620" w:type="dxa"/>
            <w:gridSpan w:val="5"/>
            <w:tcMar>
              <w:top w:w="0" w:type="dxa"/>
              <w:left w:w="0" w:type="dxa"/>
              <w:bottom w:w="0" w:type="dxa"/>
              <w:right w:w="0" w:type="dxa"/>
            </w:tcMar>
          </w:tcPr>
          <w:p w:rsidR="00EA4B27" w:rsidRDefault="00770E86">
            <w:pPr>
              <w:jc w:val="center"/>
            </w:pPr>
            <w:r>
              <w:rPr>
                <w:rFonts w:ascii="Verdana" w:eastAsia="Verdana" w:hAnsi="Verdana" w:cs="Verdana"/>
                <w:sz w:val="18"/>
              </w:rPr>
              <w:t xml:space="preserve">2. </w:t>
            </w:r>
          </w:p>
        </w:tc>
        <w:tc>
          <w:tcPr>
            <w:tcW w:w="9500" w:type="dxa"/>
            <w:gridSpan w:val="30"/>
            <w:tcMar>
              <w:top w:w="0" w:type="dxa"/>
              <w:left w:w="0" w:type="dxa"/>
              <w:bottom w:w="0" w:type="dxa"/>
              <w:right w:w="0" w:type="dxa"/>
            </w:tcMar>
            <w:vAlign w:val="center"/>
          </w:tcPr>
          <w:p w:rsidR="00EA4B27" w:rsidRDefault="00770E86">
            <w:pPr>
              <w:jc w:val="both"/>
            </w:pPr>
            <w:r>
              <w:rPr>
                <w:rFonts w:ascii="Verdana" w:eastAsia="Verdana" w:hAnsi="Verdana" w:cs="Verdana"/>
                <w:sz w:val="18"/>
              </w:rPr>
              <w:t xml:space="preserve">ÖSYM, soru yazarı yetiştirme eğitimi, dişhekimliğinde uzmanlık (DUS) sınavları için soru yazarı yetiştirme eğitimi, samsun, Kurs, 05.03.2013 -05.03.2013 (Ulusal) </w:t>
            </w: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540" w:type="dxa"/>
            <w:gridSpan w:val="3"/>
          </w:tcPr>
          <w:p w:rsidR="00EA4B27" w:rsidRDefault="00EA4B27">
            <w:pPr>
              <w:pStyle w:val="EMPTYCELLSTYLE"/>
            </w:pPr>
          </w:p>
        </w:tc>
        <w:tc>
          <w:tcPr>
            <w:tcW w:w="660" w:type="dxa"/>
            <w:gridSpan w:val="3"/>
          </w:tcPr>
          <w:p w:rsidR="00EA4B27" w:rsidRDefault="00EA4B27">
            <w:pPr>
              <w:pStyle w:val="EMPTYCELLSTYLE"/>
            </w:pPr>
          </w:p>
        </w:tc>
        <w:tc>
          <w:tcPr>
            <w:tcW w:w="2000" w:type="dxa"/>
            <w:gridSpan w:val="11"/>
          </w:tcPr>
          <w:p w:rsidR="00EA4B27" w:rsidRDefault="00EA4B27">
            <w:pPr>
              <w:pStyle w:val="EMPTYCELLSTYLE"/>
            </w:pPr>
          </w:p>
        </w:tc>
        <w:tc>
          <w:tcPr>
            <w:tcW w:w="3140" w:type="dxa"/>
            <w:gridSpan w:val="8"/>
          </w:tcPr>
          <w:p w:rsidR="00EA4B27" w:rsidRDefault="00EA4B27">
            <w:pPr>
              <w:pStyle w:val="EMPTYCELLSTYLE"/>
            </w:pPr>
          </w:p>
        </w:tc>
        <w:tc>
          <w:tcPr>
            <w:tcW w:w="2280" w:type="dxa"/>
            <w:gridSpan w:val="4"/>
          </w:tcPr>
          <w:p w:rsidR="00EA4B27" w:rsidRDefault="00EA4B27">
            <w:pPr>
              <w:pStyle w:val="EMPTYCELLSTYLE"/>
            </w:pPr>
          </w:p>
        </w:tc>
        <w:tc>
          <w:tcPr>
            <w:tcW w:w="1420" w:type="dxa"/>
            <w:gridSpan w:val="4"/>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540" w:type="dxa"/>
            <w:gridSpan w:val="3"/>
          </w:tcPr>
          <w:p w:rsidR="00EA4B27" w:rsidRDefault="00EA4B27">
            <w:pPr>
              <w:pStyle w:val="EMPTYCELLSTYLE"/>
            </w:pPr>
          </w:p>
        </w:tc>
        <w:tc>
          <w:tcPr>
            <w:tcW w:w="9500" w:type="dxa"/>
            <w:gridSpan w:val="30"/>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5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620" w:type="dxa"/>
            <w:gridSpan w:val="5"/>
            <w:tcMar>
              <w:top w:w="0" w:type="dxa"/>
              <w:left w:w="0" w:type="dxa"/>
              <w:bottom w:w="0" w:type="dxa"/>
              <w:right w:w="0" w:type="dxa"/>
            </w:tcMar>
          </w:tcPr>
          <w:p w:rsidR="00EA4B27" w:rsidRDefault="00770E86">
            <w:pPr>
              <w:jc w:val="center"/>
            </w:pPr>
            <w:r>
              <w:rPr>
                <w:rFonts w:ascii="Verdana" w:eastAsia="Verdana" w:hAnsi="Verdana" w:cs="Verdana"/>
                <w:sz w:val="18"/>
              </w:rPr>
              <w:t xml:space="preserve">3. </w:t>
            </w:r>
          </w:p>
        </w:tc>
        <w:tc>
          <w:tcPr>
            <w:tcW w:w="9500" w:type="dxa"/>
            <w:gridSpan w:val="30"/>
            <w:tcMar>
              <w:top w:w="0" w:type="dxa"/>
              <w:left w:w="0" w:type="dxa"/>
              <w:bottom w:w="0" w:type="dxa"/>
              <w:right w:w="0" w:type="dxa"/>
            </w:tcMar>
            <w:vAlign w:val="center"/>
          </w:tcPr>
          <w:p w:rsidR="00EA4B27" w:rsidRDefault="00770E86">
            <w:pPr>
              <w:jc w:val="both"/>
            </w:pPr>
            <w:r>
              <w:rPr>
                <w:rFonts w:ascii="Verdana" w:eastAsia="Verdana" w:hAnsi="Verdana" w:cs="Verdana"/>
                <w:sz w:val="18"/>
              </w:rPr>
              <w:t xml:space="preserve">Kurumsal Eğitim Yönetimi ve Planlama Sistemi Eğitim Departmanı, Eğiticilerin Eğitimi Semineri, Eğiticilerin eğitimi, Ondokuz Mayıs Üniversitesi, Kurs, 27.09.2014 -29.09.2014 (Ulusal) </w:t>
            </w: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540" w:type="dxa"/>
            <w:gridSpan w:val="3"/>
          </w:tcPr>
          <w:p w:rsidR="00EA4B27" w:rsidRDefault="00EA4B27">
            <w:pPr>
              <w:pStyle w:val="EMPTYCELLSTYLE"/>
            </w:pPr>
          </w:p>
        </w:tc>
        <w:tc>
          <w:tcPr>
            <w:tcW w:w="660" w:type="dxa"/>
            <w:gridSpan w:val="3"/>
          </w:tcPr>
          <w:p w:rsidR="00EA4B27" w:rsidRDefault="00EA4B27">
            <w:pPr>
              <w:pStyle w:val="EMPTYCELLSTYLE"/>
            </w:pPr>
          </w:p>
        </w:tc>
        <w:tc>
          <w:tcPr>
            <w:tcW w:w="2000" w:type="dxa"/>
            <w:gridSpan w:val="11"/>
          </w:tcPr>
          <w:p w:rsidR="00EA4B27" w:rsidRDefault="00EA4B27">
            <w:pPr>
              <w:pStyle w:val="EMPTYCELLSTYLE"/>
            </w:pPr>
          </w:p>
        </w:tc>
        <w:tc>
          <w:tcPr>
            <w:tcW w:w="3140" w:type="dxa"/>
            <w:gridSpan w:val="8"/>
          </w:tcPr>
          <w:p w:rsidR="00EA4B27" w:rsidRDefault="00EA4B27">
            <w:pPr>
              <w:pStyle w:val="EMPTYCELLSTYLE"/>
            </w:pPr>
          </w:p>
        </w:tc>
        <w:tc>
          <w:tcPr>
            <w:tcW w:w="2280" w:type="dxa"/>
            <w:gridSpan w:val="4"/>
          </w:tcPr>
          <w:p w:rsidR="00EA4B27" w:rsidRDefault="00EA4B27">
            <w:pPr>
              <w:pStyle w:val="EMPTYCELLSTYLE"/>
            </w:pPr>
          </w:p>
        </w:tc>
        <w:tc>
          <w:tcPr>
            <w:tcW w:w="1420" w:type="dxa"/>
            <w:gridSpan w:val="4"/>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540" w:type="dxa"/>
            <w:gridSpan w:val="3"/>
          </w:tcPr>
          <w:p w:rsidR="00EA4B27" w:rsidRDefault="00EA4B27">
            <w:pPr>
              <w:pStyle w:val="EMPTYCELLSTYLE"/>
            </w:pPr>
          </w:p>
        </w:tc>
        <w:tc>
          <w:tcPr>
            <w:tcW w:w="9500" w:type="dxa"/>
            <w:gridSpan w:val="30"/>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5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620" w:type="dxa"/>
            <w:gridSpan w:val="5"/>
            <w:tcMar>
              <w:top w:w="0" w:type="dxa"/>
              <w:left w:w="0" w:type="dxa"/>
              <w:bottom w:w="0" w:type="dxa"/>
              <w:right w:w="0" w:type="dxa"/>
            </w:tcMar>
          </w:tcPr>
          <w:p w:rsidR="00EA4B27" w:rsidRDefault="00770E86">
            <w:pPr>
              <w:jc w:val="center"/>
            </w:pPr>
            <w:r>
              <w:rPr>
                <w:rFonts w:ascii="Verdana" w:eastAsia="Verdana" w:hAnsi="Verdana" w:cs="Verdana"/>
                <w:sz w:val="18"/>
              </w:rPr>
              <w:t xml:space="preserve">4. </w:t>
            </w:r>
          </w:p>
        </w:tc>
        <w:tc>
          <w:tcPr>
            <w:tcW w:w="9500" w:type="dxa"/>
            <w:gridSpan w:val="30"/>
            <w:tcMar>
              <w:top w:w="0" w:type="dxa"/>
              <w:left w:w="0" w:type="dxa"/>
              <w:bottom w:w="0" w:type="dxa"/>
              <w:right w:w="0" w:type="dxa"/>
            </w:tcMar>
            <w:vAlign w:val="center"/>
          </w:tcPr>
          <w:p w:rsidR="00EA4B27" w:rsidRDefault="00770E86">
            <w:pPr>
              <w:jc w:val="both"/>
            </w:pPr>
            <w:r>
              <w:rPr>
                <w:rFonts w:ascii="Verdana" w:eastAsia="Verdana" w:hAnsi="Verdana" w:cs="Verdana"/>
                <w:sz w:val="18"/>
              </w:rPr>
              <w:t xml:space="preserve">Akademisyenlere Eğitici Formasyonu Kazandırma Projesi, Eğiticilerin Eğitimi, Ondokuz Mayıs Üniversitesi, Kurs, 08.06.2015 -12.06.2015 (Ulusal) </w:t>
            </w: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540" w:type="dxa"/>
            <w:gridSpan w:val="3"/>
          </w:tcPr>
          <w:p w:rsidR="00EA4B27" w:rsidRDefault="00EA4B27">
            <w:pPr>
              <w:pStyle w:val="EMPTYCELLSTYLE"/>
            </w:pPr>
          </w:p>
        </w:tc>
        <w:tc>
          <w:tcPr>
            <w:tcW w:w="660" w:type="dxa"/>
            <w:gridSpan w:val="3"/>
          </w:tcPr>
          <w:p w:rsidR="00EA4B27" w:rsidRDefault="00EA4B27">
            <w:pPr>
              <w:pStyle w:val="EMPTYCELLSTYLE"/>
            </w:pPr>
          </w:p>
        </w:tc>
        <w:tc>
          <w:tcPr>
            <w:tcW w:w="2000" w:type="dxa"/>
            <w:gridSpan w:val="11"/>
          </w:tcPr>
          <w:p w:rsidR="00EA4B27" w:rsidRDefault="00EA4B27">
            <w:pPr>
              <w:pStyle w:val="EMPTYCELLSTYLE"/>
            </w:pPr>
          </w:p>
        </w:tc>
        <w:tc>
          <w:tcPr>
            <w:tcW w:w="3140" w:type="dxa"/>
            <w:gridSpan w:val="8"/>
          </w:tcPr>
          <w:p w:rsidR="00EA4B27" w:rsidRDefault="00EA4B27">
            <w:pPr>
              <w:pStyle w:val="EMPTYCELLSTYLE"/>
            </w:pPr>
          </w:p>
        </w:tc>
        <w:tc>
          <w:tcPr>
            <w:tcW w:w="2280" w:type="dxa"/>
            <w:gridSpan w:val="4"/>
          </w:tcPr>
          <w:p w:rsidR="00EA4B27" w:rsidRDefault="00EA4B27">
            <w:pPr>
              <w:pStyle w:val="EMPTYCELLSTYLE"/>
            </w:pPr>
          </w:p>
        </w:tc>
        <w:tc>
          <w:tcPr>
            <w:tcW w:w="1420" w:type="dxa"/>
            <w:gridSpan w:val="4"/>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36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6340" w:type="dxa"/>
            <w:gridSpan w:val="25"/>
            <w:tcMar>
              <w:top w:w="0" w:type="dxa"/>
              <w:left w:w="0" w:type="dxa"/>
              <w:bottom w:w="0" w:type="dxa"/>
              <w:right w:w="0" w:type="dxa"/>
            </w:tcMar>
          </w:tcPr>
          <w:p w:rsidR="00EA4B27" w:rsidRDefault="00770E86">
            <w:r>
              <w:rPr>
                <w:rFonts w:ascii="Verdana" w:eastAsia="Verdana" w:hAnsi="Verdana" w:cs="Verdana"/>
                <w:b/>
                <w:color w:val="666666"/>
                <w:sz w:val="24"/>
              </w:rPr>
              <w:t>Rapor</w:t>
            </w:r>
          </w:p>
        </w:tc>
        <w:tc>
          <w:tcPr>
            <w:tcW w:w="2280" w:type="dxa"/>
            <w:gridSpan w:val="4"/>
          </w:tcPr>
          <w:p w:rsidR="00EA4B27" w:rsidRDefault="00EA4B27">
            <w:pPr>
              <w:pStyle w:val="EMPTYCELLSTYLE"/>
            </w:pPr>
          </w:p>
        </w:tc>
        <w:tc>
          <w:tcPr>
            <w:tcW w:w="1420" w:type="dxa"/>
            <w:gridSpan w:val="4"/>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540" w:type="dxa"/>
            <w:gridSpan w:val="3"/>
          </w:tcPr>
          <w:p w:rsidR="00EA4B27" w:rsidRDefault="00EA4B27">
            <w:pPr>
              <w:pStyle w:val="EMPTYCELLSTYLE"/>
            </w:pPr>
          </w:p>
        </w:tc>
        <w:tc>
          <w:tcPr>
            <w:tcW w:w="9500" w:type="dxa"/>
            <w:gridSpan w:val="30"/>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5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620" w:type="dxa"/>
            <w:gridSpan w:val="5"/>
            <w:tcMar>
              <w:top w:w="0" w:type="dxa"/>
              <w:left w:w="0" w:type="dxa"/>
              <w:bottom w:w="0" w:type="dxa"/>
              <w:right w:w="0" w:type="dxa"/>
            </w:tcMar>
          </w:tcPr>
          <w:p w:rsidR="00EA4B27" w:rsidRDefault="00770E86">
            <w:pPr>
              <w:jc w:val="center"/>
            </w:pPr>
            <w:r>
              <w:rPr>
                <w:rFonts w:ascii="Verdana" w:eastAsia="Verdana" w:hAnsi="Verdana" w:cs="Verdana"/>
                <w:sz w:val="18"/>
              </w:rPr>
              <w:t xml:space="preserve">5. </w:t>
            </w:r>
          </w:p>
        </w:tc>
        <w:tc>
          <w:tcPr>
            <w:tcW w:w="9500" w:type="dxa"/>
            <w:gridSpan w:val="30"/>
            <w:tcMar>
              <w:top w:w="0" w:type="dxa"/>
              <w:left w:w="0" w:type="dxa"/>
              <w:bottom w:w="0" w:type="dxa"/>
              <w:right w:w="0" w:type="dxa"/>
            </w:tcMar>
            <w:vAlign w:val="center"/>
          </w:tcPr>
          <w:p w:rsidR="00EA4B27" w:rsidRDefault="00770E86">
            <w:pPr>
              <w:jc w:val="both"/>
            </w:pPr>
            <w:r>
              <w:rPr>
                <w:rFonts w:ascii="Verdana" w:eastAsia="Verdana" w:hAnsi="Verdana" w:cs="Verdana"/>
                <w:sz w:val="18"/>
              </w:rPr>
              <w:t xml:space="preserve">T.C. Sağlık Bakanlığı, Birinci Türk Sağlık Eğitim Şurası. , Sağlık Eğitim programları, Antalya, Rapor, 24.11.2000 -26.11.2000 (Ulusal) </w:t>
            </w: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540" w:type="dxa"/>
            <w:gridSpan w:val="3"/>
          </w:tcPr>
          <w:p w:rsidR="00EA4B27" w:rsidRDefault="00EA4B27">
            <w:pPr>
              <w:pStyle w:val="EMPTYCELLSTYLE"/>
            </w:pPr>
          </w:p>
        </w:tc>
        <w:tc>
          <w:tcPr>
            <w:tcW w:w="660" w:type="dxa"/>
            <w:gridSpan w:val="3"/>
          </w:tcPr>
          <w:p w:rsidR="00EA4B27" w:rsidRDefault="00EA4B27">
            <w:pPr>
              <w:pStyle w:val="EMPTYCELLSTYLE"/>
            </w:pPr>
          </w:p>
        </w:tc>
        <w:tc>
          <w:tcPr>
            <w:tcW w:w="2000" w:type="dxa"/>
            <w:gridSpan w:val="11"/>
          </w:tcPr>
          <w:p w:rsidR="00EA4B27" w:rsidRDefault="00EA4B27">
            <w:pPr>
              <w:pStyle w:val="EMPTYCELLSTYLE"/>
            </w:pPr>
          </w:p>
        </w:tc>
        <w:tc>
          <w:tcPr>
            <w:tcW w:w="3140" w:type="dxa"/>
            <w:gridSpan w:val="8"/>
          </w:tcPr>
          <w:p w:rsidR="00EA4B27" w:rsidRDefault="00EA4B27">
            <w:pPr>
              <w:pStyle w:val="EMPTYCELLSTYLE"/>
            </w:pPr>
          </w:p>
        </w:tc>
        <w:tc>
          <w:tcPr>
            <w:tcW w:w="2280" w:type="dxa"/>
            <w:gridSpan w:val="4"/>
          </w:tcPr>
          <w:p w:rsidR="00EA4B27" w:rsidRDefault="00EA4B27">
            <w:pPr>
              <w:pStyle w:val="EMPTYCELLSTYLE"/>
            </w:pPr>
          </w:p>
        </w:tc>
        <w:tc>
          <w:tcPr>
            <w:tcW w:w="1420" w:type="dxa"/>
            <w:gridSpan w:val="4"/>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540" w:type="dxa"/>
            <w:gridSpan w:val="3"/>
          </w:tcPr>
          <w:p w:rsidR="00EA4B27" w:rsidRDefault="00EA4B27">
            <w:pPr>
              <w:pStyle w:val="EMPTYCELLSTYLE"/>
            </w:pPr>
          </w:p>
        </w:tc>
        <w:tc>
          <w:tcPr>
            <w:tcW w:w="9500" w:type="dxa"/>
            <w:gridSpan w:val="30"/>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5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620" w:type="dxa"/>
            <w:gridSpan w:val="5"/>
            <w:tcMar>
              <w:top w:w="0" w:type="dxa"/>
              <w:left w:w="0" w:type="dxa"/>
              <w:bottom w:w="0" w:type="dxa"/>
              <w:right w:w="0" w:type="dxa"/>
            </w:tcMar>
          </w:tcPr>
          <w:p w:rsidR="00EA4B27" w:rsidRDefault="00770E86">
            <w:pPr>
              <w:jc w:val="center"/>
            </w:pPr>
            <w:r>
              <w:rPr>
                <w:rFonts w:ascii="Verdana" w:eastAsia="Verdana" w:hAnsi="Verdana" w:cs="Verdana"/>
                <w:sz w:val="18"/>
              </w:rPr>
              <w:t xml:space="preserve">6. </w:t>
            </w:r>
          </w:p>
        </w:tc>
        <w:tc>
          <w:tcPr>
            <w:tcW w:w="9500" w:type="dxa"/>
            <w:gridSpan w:val="30"/>
            <w:vMerge w:val="restart"/>
            <w:tcMar>
              <w:top w:w="0" w:type="dxa"/>
              <w:left w:w="0" w:type="dxa"/>
              <w:bottom w:w="0" w:type="dxa"/>
              <w:right w:w="0" w:type="dxa"/>
            </w:tcMar>
            <w:vAlign w:val="center"/>
          </w:tcPr>
          <w:p w:rsidR="00EA4B27" w:rsidRDefault="00770E86">
            <w:pPr>
              <w:jc w:val="both"/>
            </w:pPr>
            <w:r>
              <w:rPr>
                <w:rFonts w:ascii="Verdana" w:eastAsia="Verdana" w:hAnsi="Verdana" w:cs="Verdana"/>
                <w:sz w:val="18"/>
              </w:rPr>
              <w:t xml:space="preserve">Ulusal Ağız ve Diş Sağlığı Kongresi. Ağız ve Diş Sağlığında Mevcut Durum, Hedef ve Stratejilerin Tespiti. MEB Temsilcisi. , Ulusal ağız ve diş sağlığında mevcut durum hedef ve stratejilerin tespiti, Ankara, Rapor, 30.04.1993 -01.05.1993 (Ulusal) </w:t>
            </w: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1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540" w:type="dxa"/>
            <w:gridSpan w:val="3"/>
          </w:tcPr>
          <w:p w:rsidR="00EA4B27" w:rsidRDefault="00EA4B27">
            <w:pPr>
              <w:pStyle w:val="EMPTYCELLSTYLE"/>
            </w:pPr>
          </w:p>
        </w:tc>
        <w:tc>
          <w:tcPr>
            <w:tcW w:w="9500" w:type="dxa"/>
            <w:gridSpan w:val="30"/>
            <w:vMerge/>
            <w:tcMar>
              <w:top w:w="0" w:type="dxa"/>
              <w:left w:w="0" w:type="dxa"/>
              <w:bottom w:w="0" w:type="dxa"/>
              <w:right w:w="0" w:type="dxa"/>
            </w:tcMar>
            <w:vAlign w:val="center"/>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14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540" w:type="dxa"/>
            <w:gridSpan w:val="3"/>
          </w:tcPr>
          <w:p w:rsidR="00EA4B27" w:rsidRDefault="00EA4B27">
            <w:pPr>
              <w:pStyle w:val="EMPTYCELLSTYLE"/>
            </w:pPr>
          </w:p>
        </w:tc>
        <w:tc>
          <w:tcPr>
            <w:tcW w:w="660" w:type="dxa"/>
            <w:gridSpan w:val="3"/>
          </w:tcPr>
          <w:p w:rsidR="00EA4B27" w:rsidRDefault="00EA4B27">
            <w:pPr>
              <w:pStyle w:val="EMPTYCELLSTYLE"/>
            </w:pPr>
          </w:p>
        </w:tc>
        <w:tc>
          <w:tcPr>
            <w:tcW w:w="2000" w:type="dxa"/>
            <w:gridSpan w:val="11"/>
          </w:tcPr>
          <w:p w:rsidR="00EA4B27" w:rsidRDefault="00EA4B27">
            <w:pPr>
              <w:pStyle w:val="EMPTYCELLSTYLE"/>
            </w:pPr>
          </w:p>
        </w:tc>
        <w:tc>
          <w:tcPr>
            <w:tcW w:w="3140" w:type="dxa"/>
            <w:gridSpan w:val="8"/>
          </w:tcPr>
          <w:p w:rsidR="00EA4B27" w:rsidRDefault="00EA4B27">
            <w:pPr>
              <w:pStyle w:val="EMPTYCELLSTYLE"/>
            </w:pPr>
          </w:p>
        </w:tc>
        <w:tc>
          <w:tcPr>
            <w:tcW w:w="2280" w:type="dxa"/>
            <w:gridSpan w:val="4"/>
          </w:tcPr>
          <w:p w:rsidR="00EA4B27" w:rsidRDefault="00EA4B27">
            <w:pPr>
              <w:pStyle w:val="EMPTYCELLSTYLE"/>
            </w:pPr>
          </w:p>
        </w:tc>
        <w:tc>
          <w:tcPr>
            <w:tcW w:w="1420" w:type="dxa"/>
            <w:gridSpan w:val="4"/>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62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540" w:type="dxa"/>
            <w:gridSpan w:val="3"/>
          </w:tcPr>
          <w:p w:rsidR="00EA4B27" w:rsidRDefault="00EA4B27">
            <w:pPr>
              <w:pStyle w:val="EMPTYCELLSTYLE"/>
            </w:pPr>
          </w:p>
        </w:tc>
        <w:tc>
          <w:tcPr>
            <w:tcW w:w="660" w:type="dxa"/>
            <w:gridSpan w:val="3"/>
          </w:tcPr>
          <w:p w:rsidR="00EA4B27" w:rsidRDefault="00EA4B27">
            <w:pPr>
              <w:pStyle w:val="EMPTYCELLSTYLE"/>
            </w:pPr>
          </w:p>
        </w:tc>
        <w:tc>
          <w:tcPr>
            <w:tcW w:w="2000" w:type="dxa"/>
            <w:gridSpan w:val="11"/>
          </w:tcPr>
          <w:p w:rsidR="00EA4B27" w:rsidRDefault="00EA4B27">
            <w:pPr>
              <w:pStyle w:val="EMPTYCELLSTYLE"/>
            </w:pPr>
          </w:p>
        </w:tc>
        <w:tc>
          <w:tcPr>
            <w:tcW w:w="3140" w:type="dxa"/>
            <w:gridSpan w:val="8"/>
          </w:tcPr>
          <w:p w:rsidR="00EA4B27" w:rsidRDefault="00EA4B27">
            <w:pPr>
              <w:pStyle w:val="EMPTYCELLSTYLE"/>
            </w:pPr>
          </w:p>
        </w:tc>
        <w:tc>
          <w:tcPr>
            <w:tcW w:w="2280" w:type="dxa"/>
            <w:gridSpan w:val="4"/>
          </w:tcPr>
          <w:p w:rsidR="00EA4B27" w:rsidRDefault="00EA4B27">
            <w:pPr>
              <w:pStyle w:val="EMPTYCELLSTYLE"/>
            </w:pPr>
          </w:p>
        </w:tc>
        <w:tc>
          <w:tcPr>
            <w:tcW w:w="1420" w:type="dxa"/>
            <w:gridSpan w:val="4"/>
          </w:tcPr>
          <w:p w:rsidR="00EA4B27" w:rsidRDefault="00EA4B27">
            <w:pPr>
              <w:pStyle w:val="EMPTYCELLSTYLE"/>
            </w:pPr>
          </w:p>
        </w:tc>
        <w:tc>
          <w:tcPr>
            <w:tcW w:w="180" w:type="dxa"/>
          </w:tcPr>
          <w:p w:rsidR="00EA4B27" w:rsidRDefault="00EA4B27">
            <w:pPr>
              <w:pStyle w:val="EMPTYCELLSTYLE"/>
            </w:pPr>
          </w:p>
        </w:tc>
        <w:tc>
          <w:tcPr>
            <w:tcW w:w="60" w:type="dxa"/>
            <w:gridSpan w:val="2"/>
          </w:tcPr>
          <w:p w:rsidR="00EA4B27" w:rsidRDefault="00EA4B27">
            <w:pPr>
              <w:pStyle w:val="EMPTYCELLSTYLE"/>
            </w:pPr>
          </w:p>
        </w:tc>
        <w:tc>
          <w:tcPr>
            <w:tcW w:w="340" w:type="dxa"/>
            <w:gridSpan w:val="2"/>
          </w:tcPr>
          <w:p w:rsidR="00EA4B27" w:rsidRDefault="00EA4B27">
            <w:pPr>
              <w:pStyle w:val="EMPTYCELLSTYLE"/>
            </w:pPr>
          </w:p>
        </w:tc>
        <w:tc>
          <w:tcPr>
            <w:tcW w:w="400" w:type="dxa"/>
          </w:tcPr>
          <w:p w:rsidR="00EA4B27" w:rsidRDefault="00EA4B27">
            <w:pPr>
              <w:pStyle w:val="EMPTYCELLSTYLE"/>
            </w:pPr>
          </w:p>
        </w:tc>
      </w:tr>
      <w:tr w:rsidR="00EA4B27">
        <w:trPr>
          <w:trHeight w:hRule="exact" w:val="400"/>
        </w:trPr>
        <w:tc>
          <w:tcPr>
            <w:tcW w:w="400" w:type="dxa"/>
          </w:tcPr>
          <w:p w:rsidR="00EA4B27" w:rsidRDefault="00EA4B27">
            <w:pPr>
              <w:pStyle w:val="EMPTYCELLSTYLE"/>
            </w:pPr>
          </w:p>
        </w:tc>
        <w:tc>
          <w:tcPr>
            <w:tcW w:w="400" w:type="dxa"/>
            <w:gridSpan w:val="2"/>
          </w:tcPr>
          <w:p w:rsidR="00EA4B27" w:rsidRDefault="00EA4B27">
            <w:pPr>
              <w:pStyle w:val="EMPTYCELLSTYLE"/>
            </w:pPr>
          </w:p>
        </w:tc>
        <w:tc>
          <w:tcPr>
            <w:tcW w:w="80" w:type="dxa"/>
            <w:gridSpan w:val="2"/>
          </w:tcPr>
          <w:p w:rsidR="00EA4B27" w:rsidRDefault="00EA4B27">
            <w:pPr>
              <w:pStyle w:val="EMPTYCELLSTYLE"/>
            </w:pPr>
          </w:p>
        </w:tc>
        <w:tc>
          <w:tcPr>
            <w:tcW w:w="540" w:type="dxa"/>
            <w:gridSpan w:val="3"/>
          </w:tcPr>
          <w:p w:rsidR="00EA4B27" w:rsidRDefault="00EA4B27">
            <w:pPr>
              <w:pStyle w:val="EMPTYCELLSTYLE"/>
            </w:pPr>
          </w:p>
        </w:tc>
        <w:tc>
          <w:tcPr>
            <w:tcW w:w="660" w:type="dxa"/>
            <w:gridSpan w:val="3"/>
          </w:tcPr>
          <w:p w:rsidR="00EA4B27" w:rsidRDefault="00EA4B27">
            <w:pPr>
              <w:pStyle w:val="EMPTYCELLSTYLE"/>
            </w:pPr>
          </w:p>
        </w:tc>
        <w:tc>
          <w:tcPr>
            <w:tcW w:w="2000" w:type="dxa"/>
            <w:gridSpan w:val="11"/>
          </w:tcPr>
          <w:p w:rsidR="00EA4B27" w:rsidRDefault="00EA4B27">
            <w:pPr>
              <w:pStyle w:val="EMPTYCELLSTYLE"/>
            </w:pPr>
          </w:p>
        </w:tc>
        <w:tc>
          <w:tcPr>
            <w:tcW w:w="3140" w:type="dxa"/>
            <w:gridSpan w:val="8"/>
          </w:tcPr>
          <w:p w:rsidR="00EA4B27" w:rsidRDefault="00EA4B27">
            <w:pPr>
              <w:pStyle w:val="EMPTYCELLSTYLE"/>
            </w:pPr>
          </w:p>
        </w:tc>
        <w:tc>
          <w:tcPr>
            <w:tcW w:w="2280" w:type="dxa"/>
            <w:gridSpan w:val="4"/>
          </w:tcPr>
          <w:p w:rsidR="00EA4B27" w:rsidRDefault="00EA4B27">
            <w:pPr>
              <w:pStyle w:val="EMPTYCELLSTYLE"/>
            </w:pPr>
          </w:p>
        </w:tc>
        <w:tc>
          <w:tcPr>
            <w:tcW w:w="2000" w:type="dxa"/>
            <w:gridSpan w:val="9"/>
            <w:tcMar>
              <w:top w:w="0" w:type="dxa"/>
              <w:left w:w="0" w:type="dxa"/>
              <w:bottom w:w="0" w:type="dxa"/>
              <w:right w:w="0" w:type="dxa"/>
            </w:tcMar>
          </w:tcPr>
          <w:p w:rsidR="00EA4B27" w:rsidRDefault="00770E86">
            <w:pPr>
              <w:jc w:val="right"/>
            </w:pPr>
            <w:r>
              <w:t>9</w:t>
            </w:r>
          </w:p>
        </w:tc>
        <w:tc>
          <w:tcPr>
            <w:tcW w:w="400" w:type="dxa"/>
          </w:tcPr>
          <w:p w:rsidR="00EA4B27" w:rsidRDefault="00EA4B27">
            <w:pPr>
              <w:pStyle w:val="EMPTYCELLSTYLE"/>
            </w:pPr>
          </w:p>
        </w:tc>
      </w:tr>
    </w:tbl>
    <w:p w:rsidR="00770E86" w:rsidRDefault="00770E86"/>
    <w:sectPr w:rsidR="00770E86">
      <w:pgSz w:w="11900" w:h="1684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27"/>
    <w:rsid w:val="00770E86"/>
    <w:rsid w:val="007F1DD1"/>
    <w:rsid w:val="009177D4"/>
    <w:rsid w:val="00D153D5"/>
    <w:rsid w:val="00EA4B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50F78-3672-44D2-8F49-E822F8F5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qFormat/>
    <w:rPr>
      <w:sz w:val="1"/>
    </w:rPr>
  </w:style>
  <w:style w:type="paragraph" w:customStyle="1" w:styleId="table">
    <w:name w:val="table"/>
    <w:qFormat/>
  </w:style>
  <w:style w:type="paragraph" w:customStyle="1" w:styleId="tableTH">
    <w:name w:val="table_TH"/>
    <w:qFormat/>
  </w:style>
  <w:style w:type="paragraph" w:customStyle="1" w:styleId="tableCH">
    <w:name w:val="table_CH"/>
    <w:qFormat/>
  </w:style>
  <w:style w:type="paragraph" w:customStyle="1" w:styleId="tableTD">
    <w:name w:val="table_T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5150</Words>
  <Characters>29360</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DisHastanesi</dc:creator>
  <cp:lastModifiedBy>DisHastanesi</cp:lastModifiedBy>
  <cp:revision>5</cp:revision>
  <dcterms:created xsi:type="dcterms:W3CDTF">2016-06-27T06:38:00Z</dcterms:created>
  <dcterms:modified xsi:type="dcterms:W3CDTF">2016-06-27T06:39:00Z</dcterms:modified>
</cp:coreProperties>
</file>